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554C" w14:textId="77777777" w:rsidR="005C294C" w:rsidRDefault="005C294C" w:rsidP="005C294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41893BD2" w14:textId="77777777" w:rsidR="005C294C" w:rsidRPr="00D54108" w:rsidRDefault="005C294C" w:rsidP="005C294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0927458B" w14:textId="5B07A9E8" w:rsidR="000A734A" w:rsidRPr="000A734A" w:rsidRDefault="005C294C" w:rsidP="00AF351B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ПРОТОКОЛ </w:t>
      </w:r>
    </w:p>
    <w:p w14:paraId="48C8C0D4" w14:textId="0F5D7180" w:rsidR="00AF351B" w:rsidRPr="00AF351B" w:rsidRDefault="000A734A" w:rsidP="00AF351B">
      <w:pPr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з</w:t>
      </w:r>
      <w:r w:rsidR="00AF351B" w:rsidRPr="00AF351B">
        <w:rPr>
          <w:rFonts w:cs="Times New Roman"/>
          <w:b/>
          <w:sz w:val="28"/>
          <w:szCs w:val="28"/>
        </w:rPr>
        <w:t xml:space="preserve">аседания </w:t>
      </w:r>
      <w:r w:rsidR="00AF351B" w:rsidRPr="00AF351B">
        <w:rPr>
          <w:rFonts w:cs="Times New Roman"/>
          <w:b/>
          <w:bCs/>
          <w:sz w:val="28"/>
          <w:szCs w:val="28"/>
        </w:rPr>
        <w:t xml:space="preserve">Экспертной группы по мониторингу общественного мнения </w:t>
      </w:r>
      <w:r w:rsidR="00AF351B" w:rsidRPr="00AF351B">
        <w:rPr>
          <w:rFonts w:cs="Times New Roman"/>
          <w:b/>
          <w:sz w:val="28"/>
          <w:szCs w:val="28"/>
        </w:rPr>
        <w:t>Общественного совета при Министерстве строительства и жилищно-коммунального хозяйства Российской Федерации</w:t>
      </w:r>
    </w:p>
    <w:p w14:paraId="589A612D" w14:textId="34F044EE" w:rsidR="005C294C" w:rsidRPr="000A734A" w:rsidRDefault="000A734A" w:rsidP="00AF351B">
      <w:pPr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 w:rsidRPr="000A734A">
        <w:rPr>
          <w:rFonts w:cs="Times New Roman"/>
          <w:b/>
          <w:bCs/>
          <w:sz w:val="28"/>
          <w:szCs w:val="28"/>
        </w:rPr>
        <w:t xml:space="preserve">         г. Москва</w:t>
      </w:r>
    </w:p>
    <w:p w14:paraId="358EE539" w14:textId="77777777" w:rsidR="005C294C" w:rsidRPr="00896A02" w:rsidRDefault="005C294C" w:rsidP="005C294C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</w:p>
    <w:p w14:paraId="45FC886F" w14:textId="24BAFFB3" w:rsidR="005C294C" w:rsidRPr="00896A02" w:rsidRDefault="00440321" w:rsidP="005C294C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</w:t>
      </w:r>
      <w:r w:rsidR="005C294C">
        <w:rPr>
          <w:rFonts w:cs="Times New Roman"/>
          <w:sz w:val="28"/>
          <w:szCs w:val="28"/>
        </w:rPr>
        <w:t xml:space="preserve"> сентября </w:t>
      </w:r>
      <w:r w:rsidR="005C294C" w:rsidRPr="00896A02">
        <w:rPr>
          <w:rFonts w:cs="Times New Roman"/>
          <w:sz w:val="28"/>
          <w:szCs w:val="28"/>
        </w:rPr>
        <w:t>20</w:t>
      </w:r>
      <w:r w:rsidR="005C294C">
        <w:rPr>
          <w:rFonts w:cs="Times New Roman"/>
          <w:sz w:val="28"/>
          <w:szCs w:val="28"/>
        </w:rPr>
        <w:t>20</w:t>
      </w:r>
      <w:r w:rsidR="00AF351B">
        <w:rPr>
          <w:rFonts w:cs="Times New Roman"/>
          <w:sz w:val="28"/>
          <w:szCs w:val="28"/>
        </w:rPr>
        <w:tab/>
      </w:r>
      <w:r w:rsidR="00AF351B">
        <w:rPr>
          <w:rFonts w:cs="Times New Roman"/>
          <w:sz w:val="28"/>
          <w:szCs w:val="28"/>
        </w:rPr>
        <w:tab/>
      </w:r>
      <w:r w:rsidR="00AF351B">
        <w:rPr>
          <w:rFonts w:cs="Times New Roman"/>
          <w:sz w:val="28"/>
          <w:szCs w:val="28"/>
        </w:rPr>
        <w:tab/>
      </w:r>
      <w:r w:rsidR="00AF351B">
        <w:rPr>
          <w:rFonts w:cs="Times New Roman"/>
          <w:sz w:val="28"/>
          <w:szCs w:val="28"/>
        </w:rPr>
        <w:tab/>
      </w:r>
      <w:r w:rsidR="00AF351B">
        <w:rPr>
          <w:rFonts w:cs="Times New Roman"/>
          <w:sz w:val="28"/>
          <w:szCs w:val="28"/>
        </w:rPr>
        <w:tab/>
      </w:r>
      <w:r w:rsidR="000A734A" w:rsidRPr="000A734A">
        <w:rPr>
          <w:rFonts w:cs="Times New Roman"/>
          <w:bCs/>
          <w:sz w:val="28"/>
          <w:szCs w:val="28"/>
        </w:rPr>
        <w:t>№ ОС-2020/3.ЭГ.1.1</w:t>
      </w:r>
      <w:r w:rsidR="00AF351B">
        <w:rPr>
          <w:rFonts w:cs="Times New Roman"/>
          <w:sz w:val="28"/>
          <w:szCs w:val="28"/>
        </w:rPr>
        <w:tab/>
      </w:r>
    </w:p>
    <w:p w14:paraId="040AE42B" w14:textId="77777777" w:rsidR="005C294C" w:rsidRPr="00896A02" w:rsidRDefault="005C294C" w:rsidP="005C294C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14:paraId="7BAD0C87" w14:textId="77777777" w:rsidR="000A734A" w:rsidRDefault="000A734A" w:rsidP="005C294C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14:paraId="30DFF0EE" w14:textId="77B87D55" w:rsidR="005C294C" w:rsidRDefault="005C294C" w:rsidP="005C294C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896A02">
        <w:rPr>
          <w:rFonts w:cs="Times New Roman"/>
          <w:b/>
          <w:sz w:val="28"/>
          <w:szCs w:val="28"/>
        </w:rPr>
        <w:t>ПРИСУТСТВОВАЛИ:</w:t>
      </w:r>
    </w:p>
    <w:p w14:paraId="1A2AB3DA" w14:textId="77777777" w:rsidR="003A660A" w:rsidRDefault="003A660A" w:rsidP="005C294C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113"/>
        <w:gridCol w:w="6101"/>
      </w:tblGrid>
      <w:tr w:rsidR="003A660A" w:rsidRPr="00E71DDC" w14:paraId="6C1A5037" w14:textId="77777777" w:rsidTr="005C0457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7342806B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9457AFC" w14:textId="68830E03" w:rsidR="003A660A" w:rsidRPr="00E71DDC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5C0457">
              <w:rPr>
                <w:sz w:val="26"/>
                <w:szCs w:val="26"/>
              </w:rPr>
              <w:t>МЕЛЬНИКОВА Ирина Павловна</w:t>
            </w:r>
          </w:p>
        </w:tc>
        <w:tc>
          <w:tcPr>
            <w:tcW w:w="6101" w:type="dxa"/>
          </w:tcPr>
          <w:p w14:paraId="598C07F6" w14:textId="646FF1D6" w:rsidR="003A660A" w:rsidRPr="00E71DDC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5C045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 Экспертной группы, п</w:t>
            </w:r>
            <w:r w:rsidRPr="005C0457">
              <w:rPr>
                <w:sz w:val="26"/>
                <w:szCs w:val="26"/>
              </w:rPr>
              <w:t>ресс-секретарь Общественного совета Минстроя России</w:t>
            </w:r>
          </w:p>
        </w:tc>
      </w:tr>
      <w:tr w:rsidR="003A660A" w:rsidRPr="00E71DDC" w14:paraId="114B6ADD" w14:textId="77777777" w:rsidTr="005C0457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488444BE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154E031E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ФРОЛОВА Ольга Александровна</w:t>
            </w:r>
          </w:p>
        </w:tc>
        <w:tc>
          <w:tcPr>
            <w:tcW w:w="6101" w:type="dxa"/>
          </w:tcPr>
          <w:p w14:paraId="6CDA646C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Пресс-секретарь министра строительства и жилищно-коммунального хозяйства российской федерации</w:t>
            </w:r>
          </w:p>
        </w:tc>
      </w:tr>
      <w:tr w:rsidR="00A36ACA" w:rsidRPr="00E71DDC" w14:paraId="4C150C4F" w14:textId="77777777" w:rsidTr="005C0457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154F5BDB" w14:textId="77777777" w:rsidR="00A36ACA" w:rsidRPr="00E71DDC" w:rsidRDefault="00A36AC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45D738A" w14:textId="77777777" w:rsidR="005C0457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5C0457">
              <w:rPr>
                <w:sz w:val="26"/>
                <w:szCs w:val="26"/>
              </w:rPr>
              <w:t>КУЗЬМЕНКО Светлана Петровна</w:t>
            </w:r>
          </w:p>
          <w:p w14:paraId="00E465A2" w14:textId="77777777" w:rsidR="005C0457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</w:p>
          <w:p w14:paraId="2083A38C" w14:textId="4EBF9F28" w:rsidR="005C0457" w:rsidRPr="005C0457" w:rsidRDefault="005C0457" w:rsidP="00E22F8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5C0457">
              <w:rPr>
                <w:b/>
                <w:bCs/>
                <w:i/>
                <w:iCs/>
                <w:sz w:val="26"/>
                <w:szCs w:val="26"/>
              </w:rPr>
              <w:t xml:space="preserve">Члены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Pr="005C0457">
              <w:rPr>
                <w:b/>
                <w:bCs/>
                <w:i/>
                <w:iCs/>
                <w:sz w:val="26"/>
                <w:szCs w:val="26"/>
              </w:rPr>
              <w:t>Экспертной</w:t>
            </w:r>
            <w:r w:rsidRPr="005C0457">
              <w:rPr>
                <w:b/>
                <w:bCs/>
                <w:i/>
                <w:iCs/>
                <w:sz w:val="26"/>
                <w:szCs w:val="26"/>
              </w:rPr>
              <w:tab/>
            </w:r>
          </w:p>
        </w:tc>
        <w:tc>
          <w:tcPr>
            <w:tcW w:w="6101" w:type="dxa"/>
          </w:tcPr>
          <w:p w14:paraId="7291B6A0" w14:textId="77777777" w:rsidR="005C0457" w:rsidRDefault="005C0457" w:rsidP="00E22F8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5C0457">
              <w:rPr>
                <w:sz w:val="26"/>
                <w:szCs w:val="26"/>
              </w:rPr>
              <w:t>- Помощник Министра, ответственный секретарь Общественного совета при Минстрое России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09708E34" w14:textId="77777777" w:rsidR="005C0457" w:rsidRDefault="005C0457" w:rsidP="00E22F8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40E2AD0" w14:textId="77777777" w:rsidR="005C0457" w:rsidRDefault="006C4DD1" w:rsidP="00E22F8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г</w:t>
            </w:r>
            <w:r w:rsidR="005C0457" w:rsidRPr="005C0457">
              <w:rPr>
                <w:b/>
                <w:bCs/>
                <w:i/>
                <w:iCs/>
                <w:sz w:val="26"/>
                <w:szCs w:val="26"/>
              </w:rPr>
              <w:t>руппы</w:t>
            </w:r>
            <w:r w:rsidR="005C0457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7525F42B" w14:textId="7D3E2494" w:rsidR="006C4DD1" w:rsidRPr="00E71DDC" w:rsidRDefault="006C4DD1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A660A" w:rsidRPr="00E71DDC" w14:paraId="5B682D19" w14:textId="77777777" w:rsidTr="005C0457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5E8601BF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5FDEE6D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МИТРОФАНОВА Ирина Валентиновна</w:t>
            </w:r>
          </w:p>
        </w:tc>
        <w:tc>
          <w:tcPr>
            <w:tcW w:w="6101" w:type="dxa"/>
          </w:tcPr>
          <w:p w14:paraId="09B0B6F9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Директор ИД РБК, директор РБК Конференций</w:t>
            </w:r>
          </w:p>
        </w:tc>
      </w:tr>
      <w:tr w:rsidR="003A660A" w:rsidRPr="00E71DDC" w14:paraId="1EFC85CD" w14:textId="77777777" w:rsidTr="005C0457">
        <w:trPr>
          <w:cantSplit/>
          <w:trHeight w:val="648"/>
        </w:trPr>
        <w:tc>
          <w:tcPr>
            <w:tcW w:w="851" w:type="dxa"/>
            <w:shd w:val="clear" w:color="auto" w:fill="auto"/>
          </w:tcPr>
          <w:p w14:paraId="4696EC3A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26F1463D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МОЗГАНОВА Валерия Валентиновна</w:t>
            </w:r>
          </w:p>
        </w:tc>
        <w:tc>
          <w:tcPr>
            <w:tcW w:w="6101" w:type="dxa"/>
          </w:tcPr>
          <w:p w14:paraId="11204B7C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- Руководитель отдела «Недвижимость» радиостанции </w:t>
            </w:r>
            <w:proofErr w:type="spellStart"/>
            <w:r w:rsidRPr="00E71DDC">
              <w:rPr>
                <w:sz w:val="26"/>
                <w:szCs w:val="26"/>
              </w:rPr>
              <w:t>Business</w:t>
            </w:r>
            <w:proofErr w:type="spellEnd"/>
            <w:r w:rsidRPr="00E71DDC">
              <w:rPr>
                <w:sz w:val="26"/>
                <w:szCs w:val="26"/>
              </w:rPr>
              <w:t xml:space="preserve"> FM. Глава экспертного совета журнала «Дайджест российской и зарубежной недвижимости»</w:t>
            </w:r>
          </w:p>
        </w:tc>
      </w:tr>
      <w:tr w:rsidR="003A660A" w:rsidRPr="00E71DDC" w14:paraId="2B1341DE" w14:textId="77777777" w:rsidTr="005C0457">
        <w:trPr>
          <w:cantSplit/>
          <w:trHeight w:val="1026"/>
        </w:trPr>
        <w:tc>
          <w:tcPr>
            <w:tcW w:w="851" w:type="dxa"/>
            <w:shd w:val="clear" w:color="auto" w:fill="auto"/>
          </w:tcPr>
          <w:p w14:paraId="58A5D453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6CCF5F99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ВЕПРЕЦКАЯ Татьяна Павловна </w:t>
            </w:r>
          </w:p>
          <w:p w14:paraId="70A04AAB" w14:textId="437CCB3D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01" w:type="dxa"/>
          </w:tcPr>
          <w:p w14:paraId="505D6C5E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Директор Партнерства Саморегулируемой организации Ассоциация «Некоммерческое Партнерство «Национальный Жилищный Конгресс»</w:t>
            </w:r>
          </w:p>
        </w:tc>
      </w:tr>
      <w:tr w:rsidR="003A660A" w:rsidRPr="00E71DDC" w14:paraId="4743AAFF" w14:textId="77777777" w:rsidTr="005C0457">
        <w:trPr>
          <w:cantSplit/>
          <w:trHeight w:val="572"/>
        </w:trPr>
        <w:tc>
          <w:tcPr>
            <w:tcW w:w="851" w:type="dxa"/>
            <w:shd w:val="clear" w:color="auto" w:fill="auto"/>
          </w:tcPr>
          <w:p w14:paraId="1CD2B4D2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A6FA797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ИБРАГИМОВА Елена Александровна</w:t>
            </w:r>
          </w:p>
        </w:tc>
        <w:tc>
          <w:tcPr>
            <w:tcW w:w="6101" w:type="dxa"/>
          </w:tcPr>
          <w:p w14:paraId="087D3AC1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- Пресс-секретарь Ресина </w:t>
            </w:r>
            <w:proofErr w:type="gramStart"/>
            <w:r w:rsidRPr="00E71DDC">
              <w:rPr>
                <w:sz w:val="26"/>
                <w:szCs w:val="26"/>
              </w:rPr>
              <w:t>В.И.</w:t>
            </w:r>
            <w:proofErr w:type="gramEnd"/>
            <w:r w:rsidRPr="00E71DDC">
              <w:rPr>
                <w:sz w:val="26"/>
                <w:szCs w:val="26"/>
              </w:rPr>
              <w:t xml:space="preserve"> Государственная Дума РФ</w:t>
            </w:r>
          </w:p>
        </w:tc>
      </w:tr>
      <w:tr w:rsidR="003A660A" w:rsidRPr="00E71DDC" w14:paraId="6A220380" w14:textId="77777777" w:rsidTr="005C0457">
        <w:trPr>
          <w:cantSplit/>
          <w:trHeight w:val="597"/>
        </w:trPr>
        <w:tc>
          <w:tcPr>
            <w:tcW w:w="851" w:type="dxa"/>
            <w:shd w:val="clear" w:color="auto" w:fill="auto"/>
          </w:tcPr>
          <w:p w14:paraId="0A03CAE9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4E8C110E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СОТНИКОВ Михаил Александрович</w:t>
            </w:r>
          </w:p>
        </w:tc>
        <w:tc>
          <w:tcPr>
            <w:tcW w:w="6101" w:type="dxa"/>
          </w:tcPr>
          <w:p w14:paraId="6E7719B4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- Агентство телекоммуникаций </w:t>
            </w:r>
          </w:p>
        </w:tc>
      </w:tr>
      <w:tr w:rsidR="003A660A" w:rsidRPr="00E71DDC" w14:paraId="07512E63" w14:textId="77777777" w:rsidTr="005C0457">
        <w:trPr>
          <w:cantSplit/>
          <w:trHeight w:val="447"/>
        </w:trPr>
        <w:tc>
          <w:tcPr>
            <w:tcW w:w="851" w:type="dxa"/>
            <w:shd w:val="clear" w:color="auto" w:fill="auto"/>
          </w:tcPr>
          <w:p w14:paraId="35ED421B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6A0DE245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БЫЧКОВА Екатерина Юрьевна</w:t>
            </w:r>
          </w:p>
        </w:tc>
        <w:tc>
          <w:tcPr>
            <w:tcW w:w="6101" w:type="dxa"/>
          </w:tcPr>
          <w:p w14:paraId="31AE5074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АиФ Москва</w:t>
            </w:r>
          </w:p>
        </w:tc>
      </w:tr>
      <w:tr w:rsidR="003A660A" w:rsidRPr="00E71DDC" w14:paraId="19F904DD" w14:textId="77777777" w:rsidTr="005C0457">
        <w:trPr>
          <w:cantSplit/>
          <w:trHeight w:val="343"/>
        </w:trPr>
        <w:tc>
          <w:tcPr>
            <w:tcW w:w="851" w:type="dxa"/>
            <w:shd w:val="clear" w:color="auto" w:fill="auto"/>
          </w:tcPr>
          <w:p w14:paraId="506D40F0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0A612124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Кольцова Елена Витальевна</w:t>
            </w:r>
          </w:p>
        </w:tc>
        <w:tc>
          <w:tcPr>
            <w:tcW w:w="6101" w:type="dxa"/>
          </w:tcPr>
          <w:p w14:paraId="4B410F69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Руководитель пресс-службы НОСТРОЙ</w:t>
            </w:r>
          </w:p>
        </w:tc>
      </w:tr>
      <w:tr w:rsidR="003A660A" w:rsidRPr="00E71DDC" w14:paraId="5833CEA2" w14:textId="77777777" w:rsidTr="005C0457">
        <w:trPr>
          <w:cantSplit/>
          <w:trHeight w:val="511"/>
        </w:trPr>
        <w:tc>
          <w:tcPr>
            <w:tcW w:w="851" w:type="dxa"/>
            <w:shd w:val="clear" w:color="auto" w:fill="auto"/>
          </w:tcPr>
          <w:p w14:paraId="013C6456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04E1E6C0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ЛОГИНОВ Михаил Анатольевич</w:t>
            </w:r>
          </w:p>
        </w:tc>
        <w:tc>
          <w:tcPr>
            <w:tcW w:w="6101" w:type="dxa"/>
          </w:tcPr>
          <w:p w14:paraId="695E0D5E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Главный редактор «Строительной газеты»</w:t>
            </w:r>
          </w:p>
        </w:tc>
      </w:tr>
      <w:tr w:rsidR="003A660A" w:rsidRPr="00E71DDC" w14:paraId="1CF39AC6" w14:textId="77777777" w:rsidTr="005C0457">
        <w:trPr>
          <w:cantSplit/>
          <w:trHeight w:val="510"/>
        </w:trPr>
        <w:tc>
          <w:tcPr>
            <w:tcW w:w="851" w:type="dxa"/>
            <w:shd w:val="clear" w:color="auto" w:fill="auto"/>
          </w:tcPr>
          <w:p w14:paraId="568B04A0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2E3D5DEB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ЛОЗОВАЯ Елена Александровна</w:t>
            </w:r>
          </w:p>
        </w:tc>
        <w:tc>
          <w:tcPr>
            <w:tcW w:w="6101" w:type="dxa"/>
          </w:tcPr>
          <w:p w14:paraId="0348DA84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- Главный редактор «Вестник строительства», ИД </w:t>
            </w:r>
            <w:proofErr w:type="spellStart"/>
            <w:r w:rsidRPr="00E71DDC">
              <w:rPr>
                <w:sz w:val="26"/>
                <w:szCs w:val="26"/>
              </w:rPr>
              <w:t>Евромедиа</w:t>
            </w:r>
            <w:proofErr w:type="spellEnd"/>
          </w:p>
        </w:tc>
      </w:tr>
      <w:tr w:rsidR="003A660A" w:rsidRPr="00E71DDC" w14:paraId="4ECBA90E" w14:textId="77777777" w:rsidTr="005C0457">
        <w:trPr>
          <w:cantSplit/>
          <w:trHeight w:val="420"/>
        </w:trPr>
        <w:tc>
          <w:tcPr>
            <w:tcW w:w="851" w:type="dxa"/>
            <w:shd w:val="clear" w:color="auto" w:fill="auto"/>
          </w:tcPr>
          <w:p w14:paraId="488566D6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40C70678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МИШИНА Елена Викторовна</w:t>
            </w:r>
          </w:p>
        </w:tc>
        <w:tc>
          <w:tcPr>
            <w:tcW w:w="6101" w:type="dxa"/>
          </w:tcPr>
          <w:p w14:paraId="2E50048F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ТАСС «Недвижимость» и руководитель проекта «Национальные проекты»</w:t>
            </w:r>
          </w:p>
        </w:tc>
      </w:tr>
      <w:tr w:rsidR="003A660A" w:rsidRPr="00E71DDC" w14:paraId="4267724F" w14:textId="77777777" w:rsidTr="005C0457">
        <w:trPr>
          <w:cantSplit/>
          <w:trHeight w:val="457"/>
        </w:trPr>
        <w:tc>
          <w:tcPr>
            <w:tcW w:w="851" w:type="dxa"/>
            <w:shd w:val="clear" w:color="auto" w:fill="auto"/>
          </w:tcPr>
          <w:p w14:paraId="76216662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7A61B7CE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ПРОШНЕВА Лариса Геннадьевна</w:t>
            </w:r>
          </w:p>
        </w:tc>
        <w:tc>
          <w:tcPr>
            <w:tcW w:w="6101" w:type="dxa"/>
          </w:tcPr>
          <w:p w14:paraId="11D563EF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Агентство новостей «Строительный бизнес». Главный редактор</w:t>
            </w:r>
          </w:p>
        </w:tc>
      </w:tr>
      <w:tr w:rsidR="003A660A" w:rsidRPr="00E71DDC" w14:paraId="2626FF49" w14:textId="77777777" w:rsidTr="005C0457">
        <w:trPr>
          <w:cantSplit/>
          <w:trHeight w:val="367"/>
        </w:trPr>
        <w:tc>
          <w:tcPr>
            <w:tcW w:w="851" w:type="dxa"/>
            <w:shd w:val="clear" w:color="auto" w:fill="auto"/>
          </w:tcPr>
          <w:p w14:paraId="15991A2B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2D8D9274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ВСЕСВЯТСКАЯ Наталья Александровна </w:t>
            </w:r>
          </w:p>
        </w:tc>
        <w:tc>
          <w:tcPr>
            <w:tcW w:w="6101" w:type="dxa"/>
          </w:tcPr>
          <w:p w14:paraId="2B3833C6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Ведущий PR специалист ГК «Первый трест»</w:t>
            </w:r>
          </w:p>
        </w:tc>
      </w:tr>
      <w:tr w:rsidR="003A660A" w:rsidRPr="00E71DDC" w14:paraId="308F6E69" w14:textId="77777777" w:rsidTr="005C0457">
        <w:trPr>
          <w:cantSplit/>
          <w:trHeight w:val="857"/>
        </w:trPr>
        <w:tc>
          <w:tcPr>
            <w:tcW w:w="851" w:type="dxa"/>
            <w:shd w:val="clear" w:color="auto" w:fill="auto"/>
          </w:tcPr>
          <w:p w14:paraId="411C4A84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27E2683A" w14:textId="43BF744D" w:rsidR="003A660A" w:rsidRPr="00E71DDC" w:rsidRDefault="003A660A" w:rsidP="000A734A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СЛУШКО-ЦАПИНСКАЯ Татьяна Игоревна</w:t>
            </w:r>
          </w:p>
        </w:tc>
        <w:tc>
          <w:tcPr>
            <w:tcW w:w="6101" w:type="dxa"/>
          </w:tcPr>
          <w:p w14:paraId="33C53BAF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Директор Департамента по связям с общественностью АО «ИНТЕКО»</w:t>
            </w:r>
          </w:p>
        </w:tc>
      </w:tr>
      <w:tr w:rsidR="003A660A" w:rsidRPr="00E71DDC" w14:paraId="0B75CDB8" w14:textId="77777777" w:rsidTr="005C0457">
        <w:trPr>
          <w:cantSplit/>
          <w:trHeight w:val="577"/>
        </w:trPr>
        <w:tc>
          <w:tcPr>
            <w:tcW w:w="851" w:type="dxa"/>
            <w:shd w:val="clear" w:color="auto" w:fill="auto"/>
          </w:tcPr>
          <w:p w14:paraId="098B70B7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456FC34B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КИРСАНОВА Светлана Александровна</w:t>
            </w:r>
          </w:p>
        </w:tc>
        <w:tc>
          <w:tcPr>
            <w:tcW w:w="6101" w:type="dxa"/>
          </w:tcPr>
          <w:p w14:paraId="6BA3F188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Руководитель управления информационного обеспечения НОПРИЗ</w:t>
            </w:r>
          </w:p>
        </w:tc>
      </w:tr>
      <w:tr w:rsidR="003A660A" w:rsidRPr="00E71DDC" w14:paraId="376FAF80" w14:textId="77777777" w:rsidTr="005C0457">
        <w:trPr>
          <w:cantSplit/>
          <w:trHeight w:val="342"/>
        </w:trPr>
        <w:tc>
          <w:tcPr>
            <w:tcW w:w="851" w:type="dxa"/>
            <w:shd w:val="clear" w:color="auto" w:fill="auto"/>
          </w:tcPr>
          <w:p w14:paraId="4161C11E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E3A7B5B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ДРУЖИНИНА Анжела Ивановна</w:t>
            </w:r>
          </w:p>
        </w:tc>
        <w:tc>
          <w:tcPr>
            <w:tcW w:w="6101" w:type="dxa"/>
          </w:tcPr>
          <w:p w14:paraId="049B3BA3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 xml:space="preserve">- Пресс-секретарь </w:t>
            </w:r>
          </w:p>
          <w:p w14:paraId="524B8D11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НП "ЖКХ Контроль»</w:t>
            </w:r>
          </w:p>
        </w:tc>
      </w:tr>
      <w:tr w:rsidR="003A660A" w:rsidRPr="00E71DDC" w14:paraId="4028D225" w14:textId="77777777" w:rsidTr="005C0457">
        <w:trPr>
          <w:cantSplit/>
          <w:trHeight w:val="394"/>
        </w:trPr>
        <w:tc>
          <w:tcPr>
            <w:tcW w:w="851" w:type="dxa"/>
            <w:shd w:val="clear" w:color="auto" w:fill="auto"/>
          </w:tcPr>
          <w:p w14:paraId="52AC91AC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415D5AF6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ЛАЗАРЕВА Ирина Алексеевна</w:t>
            </w:r>
          </w:p>
        </w:tc>
        <w:tc>
          <w:tcPr>
            <w:tcW w:w="6101" w:type="dxa"/>
          </w:tcPr>
          <w:p w14:paraId="3577634A" w14:textId="77777777" w:rsidR="003A660A" w:rsidRPr="00E71DDC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PR менеджер компании «РГ-Девелопмент»</w:t>
            </w:r>
          </w:p>
        </w:tc>
      </w:tr>
      <w:tr w:rsidR="003A660A" w:rsidRPr="00E71DDC" w14:paraId="2DA58156" w14:textId="77777777" w:rsidTr="005C0457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79129B1F" w14:textId="77777777" w:rsidR="003A660A" w:rsidRPr="00E71DDC" w:rsidRDefault="003A660A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0D0D85E9" w14:textId="1B545220" w:rsidR="005C0457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ЛОГВИНОВ Виктор Николаеви</w:t>
            </w:r>
            <w:r w:rsidR="005C0457">
              <w:rPr>
                <w:sz w:val="26"/>
                <w:szCs w:val="26"/>
              </w:rPr>
              <w:t xml:space="preserve">ч </w:t>
            </w:r>
          </w:p>
          <w:p w14:paraId="5039AAC9" w14:textId="77777777" w:rsidR="005C0457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</w:p>
          <w:p w14:paraId="41FD691A" w14:textId="24B7FD75" w:rsidR="005C0457" w:rsidRDefault="005C0457" w:rsidP="00E22F8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5C0457">
              <w:rPr>
                <w:b/>
                <w:bCs/>
                <w:i/>
                <w:iCs/>
                <w:sz w:val="26"/>
                <w:szCs w:val="26"/>
              </w:rPr>
              <w:t xml:space="preserve">Приглашенные: </w:t>
            </w:r>
          </w:p>
          <w:p w14:paraId="59D5F19E" w14:textId="50DE0E91" w:rsidR="005C0457" w:rsidRPr="00E71DDC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01" w:type="dxa"/>
          </w:tcPr>
          <w:p w14:paraId="196013BA" w14:textId="77777777" w:rsidR="003A660A" w:rsidRDefault="003A660A" w:rsidP="00E22F89">
            <w:pPr>
              <w:spacing w:after="0" w:line="240" w:lineRule="auto"/>
              <w:rPr>
                <w:sz w:val="26"/>
                <w:szCs w:val="26"/>
              </w:rPr>
            </w:pPr>
            <w:r w:rsidRPr="00E71DDC">
              <w:rPr>
                <w:sz w:val="26"/>
                <w:szCs w:val="26"/>
              </w:rPr>
              <w:t>- Первый вице-президент Союза архитекторов России</w:t>
            </w:r>
          </w:p>
          <w:p w14:paraId="16A2EE5B" w14:textId="77777777" w:rsidR="005C0457" w:rsidRDefault="005C0457" w:rsidP="00E22F89">
            <w:pPr>
              <w:spacing w:after="0" w:line="240" w:lineRule="auto"/>
              <w:rPr>
                <w:sz w:val="26"/>
                <w:szCs w:val="26"/>
              </w:rPr>
            </w:pPr>
          </w:p>
          <w:p w14:paraId="7FA30FE3" w14:textId="20511198" w:rsidR="006C4DD1" w:rsidRPr="005C0457" w:rsidRDefault="006C4DD1" w:rsidP="006C4DD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C4DD1" w:rsidRPr="00E71DDC" w14:paraId="5B9315A6" w14:textId="77777777" w:rsidTr="005C0457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0BF72715" w14:textId="77777777" w:rsidR="006C4DD1" w:rsidRPr="00E71DDC" w:rsidRDefault="006C4DD1" w:rsidP="00E22F8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5B1E7401" w14:textId="77777777" w:rsidR="006C4DD1" w:rsidRPr="005C0457" w:rsidRDefault="006C4DD1" w:rsidP="006C4DD1">
            <w:pPr>
              <w:pStyle w:val="2"/>
              <w:numPr>
                <w:ilvl w:val="0"/>
                <w:numId w:val="0"/>
              </w:numPr>
              <w:ind w:left="360"/>
            </w:pPr>
            <w:proofErr w:type="gramStart"/>
            <w:r>
              <w:t>РАДОВИЦКИЙ  Константин</w:t>
            </w:r>
            <w:proofErr w:type="gramEnd"/>
            <w:r>
              <w:t xml:space="preserve"> Александрович </w:t>
            </w:r>
          </w:p>
          <w:p w14:paraId="23A30515" w14:textId="77777777" w:rsidR="006C4DD1" w:rsidRPr="00E71DDC" w:rsidRDefault="006C4DD1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01" w:type="dxa"/>
          </w:tcPr>
          <w:p w14:paraId="4006AFCD" w14:textId="611CB4BB" w:rsidR="006C4DD1" w:rsidRPr="00E71DDC" w:rsidRDefault="006C4DD1" w:rsidP="00E22F8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6C4DD1">
              <w:rPr>
                <w:sz w:val="26"/>
                <w:szCs w:val="26"/>
              </w:rPr>
              <w:t>ачальник Управления информационного и административного обеспечения АО «Интеко»</w:t>
            </w:r>
            <w:r>
              <w:rPr>
                <w:sz w:val="26"/>
                <w:szCs w:val="26"/>
              </w:rPr>
              <w:t>, член секретариата Общественного совета при Минстрое России</w:t>
            </w:r>
          </w:p>
        </w:tc>
      </w:tr>
      <w:tr w:rsidR="006C4DD1" w:rsidRPr="00E71DDC" w14:paraId="002920E5" w14:textId="77777777" w:rsidTr="005C0457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34B27AC4" w14:textId="77777777" w:rsidR="006C4DD1" w:rsidRPr="00E71DDC" w:rsidRDefault="006C4DD1" w:rsidP="006C4DD1">
            <w:pPr>
              <w:pStyle w:val="2"/>
              <w:numPr>
                <w:ilvl w:val="0"/>
                <w:numId w:val="0"/>
              </w:numPr>
              <w:ind w:left="720"/>
              <w:rPr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14:paraId="3E1C758A" w14:textId="77777777" w:rsidR="006C4DD1" w:rsidRPr="00E71DDC" w:rsidRDefault="006C4DD1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101" w:type="dxa"/>
          </w:tcPr>
          <w:p w14:paraId="64D5FBC8" w14:textId="77777777" w:rsidR="006C4DD1" w:rsidRPr="00E71DDC" w:rsidRDefault="006C4DD1" w:rsidP="00E22F8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15F7C1C" w14:textId="77777777" w:rsidR="00CF502F" w:rsidRDefault="00CF502F" w:rsidP="005C294C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14:paraId="07291D09" w14:textId="77777777" w:rsidR="005C294C" w:rsidRDefault="005C294C" w:rsidP="004F325A">
      <w:pPr>
        <w:spacing w:line="240" w:lineRule="auto"/>
        <w:ind w:firstLine="142"/>
        <w:contextualSpacing/>
        <w:jc w:val="center"/>
        <w:rPr>
          <w:rFonts w:cs="Times New Roman"/>
          <w:b/>
          <w:sz w:val="28"/>
          <w:szCs w:val="28"/>
        </w:rPr>
      </w:pPr>
      <w:r w:rsidRPr="00896A02">
        <w:rPr>
          <w:rFonts w:cs="Times New Roman"/>
          <w:b/>
          <w:sz w:val="28"/>
          <w:szCs w:val="28"/>
        </w:rPr>
        <w:t>ПОВЕСТКА ЗАСЕДАНИЯ:</w:t>
      </w:r>
    </w:p>
    <w:p w14:paraId="4F4B9419" w14:textId="77777777" w:rsidR="004F325A" w:rsidRDefault="004F325A" w:rsidP="004F325A">
      <w:pPr>
        <w:spacing w:line="240" w:lineRule="auto"/>
        <w:ind w:firstLine="142"/>
        <w:contextualSpacing/>
        <w:jc w:val="center"/>
        <w:rPr>
          <w:rFonts w:cs="Times New Roman"/>
          <w:b/>
          <w:sz w:val="28"/>
          <w:szCs w:val="28"/>
        </w:rPr>
      </w:pPr>
    </w:p>
    <w:p w14:paraId="217D54E8" w14:textId="62259443" w:rsidR="003328C9" w:rsidRDefault="000A734A" w:rsidP="00A36ACA">
      <w:pPr>
        <w:pStyle w:val="a3"/>
        <w:numPr>
          <w:ilvl w:val="0"/>
          <w:numId w:val="6"/>
        </w:numPr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Цели и задачи </w:t>
      </w:r>
      <w:r w:rsidR="003328C9">
        <w:rPr>
          <w:rFonts w:cs="Times New Roman"/>
          <w:bCs/>
          <w:sz w:val="28"/>
          <w:szCs w:val="28"/>
        </w:rPr>
        <w:t xml:space="preserve">Экспертной группы по </w:t>
      </w:r>
      <w:r>
        <w:rPr>
          <w:rFonts w:cs="Times New Roman"/>
          <w:bCs/>
          <w:sz w:val="28"/>
          <w:szCs w:val="28"/>
        </w:rPr>
        <w:t xml:space="preserve">мониторингу общественного мнения Общественного совета при Минстрое России (далее – </w:t>
      </w:r>
      <w:r w:rsidR="00072DFF">
        <w:rPr>
          <w:rFonts w:cs="Times New Roman"/>
          <w:bCs/>
          <w:sz w:val="28"/>
          <w:szCs w:val="28"/>
        </w:rPr>
        <w:t>Экспертная группа</w:t>
      </w:r>
      <w:r>
        <w:rPr>
          <w:rFonts w:cs="Times New Roman"/>
          <w:bCs/>
          <w:sz w:val="28"/>
          <w:szCs w:val="28"/>
        </w:rPr>
        <w:t>);</w:t>
      </w:r>
    </w:p>
    <w:p w14:paraId="602F093E" w14:textId="3D94644C" w:rsidR="00A36ACA" w:rsidRDefault="008543B2" w:rsidP="00A36ACA">
      <w:pPr>
        <w:pStyle w:val="a3"/>
        <w:numPr>
          <w:ilvl w:val="0"/>
          <w:numId w:val="6"/>
        </w:numPr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Рассмотрение </w:t>
      </w:r>
      <w:r w:rsidR="003328C9">
        <w:rPr>
          <w:rFonts w:cs="Times New Roman"/>
          <w:bCs/>
          <w:sz w:val="28"/>
          <w:szCs w:val="28"/>
        </w:rPr>
        <w:t xml:space="preserve">проекта </w:t>
      </w:r>
      <w:r w:rsidR="004F325A" w:rsidRPr="00A36ACA">
        <w:rPr>
          <w:rFonts w:cs="Times New Roman"/>
          <w:bCs/>
          <w:sz w:val="28"/>
          <w:szCs w:val="28"/>
        </w:rPr>
        <w:t xml:space="preserve">Положения об </w:t>
      </w:r>
      <w:r w:rsidR="00072DFF">
        <w:rPr>
          <w:rFonts w:cs="Times New Roman"/>
          <w:bCs/>
          <w:sz w:val="28"/>
          <w:szCs w:val="28"/>
        </w:rPr>
        <w:t>Экспертной группе</w:t>
      </w:r>
      <w:r w:rsidR="004F325A" w:rsidRPr="00A36ACA">
        <w:rPr>
          <w:rFonts w:cs="Times New Roman"/>
          <w:bCs/>
          <w:sz w:val="28"/>
          <w:szCs w:val="28"/>
        </w:rPr>
        <w:t xml:space="preserve"> Общественного совета при Минстрое России; </w:t>
      </w:r>
    </w:p>
    <w:p w14:paraId="33D6E684" w14:textId="35303912" w:rsidR="008543B2" w:rsidRPr="000A734A" w:rsidRDefault="00A36ACA" w:rsidP="005A4151">
      <w:pPr>
        <w:pStyle w:val="a3"/>
        <w:numPr>
          <w:ilvl w:val="0"/>
          <w:numId w:val="6"/>
        </w:numPr>
        <w:spacing w:line="240" w:lineRule="auto"/>
        <w:rPr>
          <w:rFonts w:cs="Times New Roman"/>
          <w:bCs/>
          <w:sz w:val="28"/>
          <w:szCs w:val="28"/>
        </w:rPr>
      </w:pPr>
      <w:r w:rsidRPr="000A734A">
        <w:rPr>
          <w:rFonts w:cs="Times New Roman"/>
          <w:bCs/>
          <w:sz w:val="28"/>
          <w:szCs w:val="28"/>
        </w:rPr>
        <w:t xml:space="preserve">Утверждение Плана работы </w:t>
      </w:r>
      <w:r w:rsidR="003328C9" w:rsidRPr="000A734A">
        <w:rPr>
          <w:rFonts w:cs="Times New Roman"/>
          <w:bCs/>
          <w:sz w:val="28"/>
          <w:szCs w:val="28"/>
        </w:rPr>
        <w:t>Экспертной группы</w:t>
      </w:r>
      <w:r w:rsidRPr="000A734A">
        <w:rPr>
          <w:rFonts w:cs="Times New Roman"/>
          <w:bCs/>
          <w:sz w:val="28"/>
          <w:szCs w:val="28"/>
        </w:rPr>
        <w:t xml:space="preserve"> на 2020</w:t>
      </w:r>
      <w:r w:rsidR="000A734A" w:rsidRPr="000A734A">
        <w:rPr>
          <w:rFonts w:cs="Times New Roman"/>
          <w:bCs/>
          <w:sz w:val="28"/>
          <w:szCs w:val="28"/>
        </w:rPr>
        <w:t xml:space="preserve"> </w:t>
      </w:r>
      <w:r w:rsidRPr="000A734A">
        <w:rPr>
          <w:rFonts w:cs="Times New Roman"/>
          <w:bCs/>
          <w:sz w:val="28"/>
          <w:szCs w:val="28"/>
        </w:rPr>
        <w:t>г.</w:t>
      </w:r>
      <w:r w:rsidR="000A734A">
        <w:rPr>
          <w:rFonts w:cs="Times New Roman"/>
          <w:bCs/>
          <w:sz w:val="28"/>
          <w:szCs w:val="28"/>
        </w:rPr>
        <w:t>;</w:t>
      </w:r>
    </w:p>
    <w:p w14:paraId="7781487A" w14:textId="1372C65A" w:rsidR="008543B2" w:rsidRDefault="008543B2" w:rsidP="008543B2">
      <w:pPr>
        <w:pStyle w:val="a3"/>
        <w:numPr>
          <w:ilvl w:val="0"/>
          <w:numId w:val="6"/>
        </w:numPr>
        <w:spacing w:line="240" w:lineRule="auto"/>
        <w:rPr>
          <w:rFonts w:cs="Times New Roman"/>
          <w:bCs/>
          <w:sz w:val="28"/>
          <w:szCs w:val="28"/>
        </w:rPr>
      </w:pPr>
      <w:r w:rsidRPr="008543B2">
        <w:rPr>
          <w:rFonts w:cs="Times New Roman"/>
          <w:bCs/>
          <w:sz w:val="28"/>
          <w:szCs w:val="28"/>
        </w:rPr>
        <w:t xml:space="preserve">Утверждение заместителей руководителя, секретаря </w:t>
      </w:r>
      <w:r w:rsidR="00072DFF">
        <w:rPr>
          <w:rFonts w:cs="Times New Roman"/>
          <w:bCs/>
          <w:sz w:val="28"/>
          <w:szCs w:val="28"/>
        </w:rPr>
        <w:t>Экспертной группы</w:t>
      </w:r>
      <w:r w:rsidR="000A734A">
        <w:rPr>
          <w:rFonts w:cs="Times New Roman"/>
          <w:bCs/>
          <w:sz w:val="28"/>
          <w:szCs w:val="28"/>
        </w:rPr>
        <w:t>;</w:t>
      </w:r>
    </w:p>
    <w:p w14:paraId="35C65D0B" w14:textId="31F179B0" w:rsidR="008543B2" w:rsidRPr="008543B2" w:rsidRDefault="008543B2" w:rsidP="008543B2">
      <w:pPr>
        <w:pStyle w:val="a3"/>
        <w:numPr>
          <w:ilvl w:val="0"/>
          <w:numId w:val="6"/>
        </w:numPr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Разное</w:t>
      </w:r>
      <w:r w:rsidR="000A734A">
        <w:rPr>
          <w:rFonts w:cs="Times New Roman"/>
          <w:bCs/>
          <w:sz w:val="28"/>
          <w:szCs w:val="28"/>
        </w:rPr>
        <w:t>.</w:t>
      </w:r>
    </w:p>
    <w:p w14:paraId="15EC380E" w14:textId="29CC13CA" w:rsidR="008543B2" w:rsidRDefault="008543B2" w:rsidP="000F6E7F">
      <w:pPr>
        <w:spacing w:line="240" w:lineRule="auto"/>
        <w:rPr>
          <w:rFonts w:cs="Times New Roman"/>
          <w:bCs/>
          <w:sz w:val="28"/>
          <w:szCs w:val="28"/>
        </w:rPr>
      </w:pPr>
    </w:p>
    <w:p w14:paraId="1520076C" w14:textId="7A429E88" w:rsidR="000F6E7F" w:rsidRPr="000F6E7F" w:rsidRDefault="000F6E7F" w:rsidP="000F6E7F">
      <w:pPr>
        <w:pStyle w:val="a3"/>
        <w:numPr>
          <w:ilvl w:val="0"/>
          <w:numId w:val="1"/>
        </w:numPr>
        <w:spacing w:line="240" w:lineRule="auto"/>
        <w:rPr>
          <w:rFonts w:cs="Times New Roman"/>
          <w:bCs/>
          <w:sz w:val="28"/>
          <w:szCs w:val="28"/>
        </w:rPr>
      </w:pPr>
      <w:r w:rsidRPr="000F6E7F">
        <w:rPr>
          <w:rFonts w:cs="Times New Roman"/>
          <w:b/>
          <w:sz w:val="28"/>
          <w:szCs w:val="28"/>
        </w:rPr>
        <w:t>По первому вопросу:</w:t>
      </w:r>
      <w:r>
        <w:rPr>
          <w:rFonts w:cs="Times New Roman"/>
          <w:bCs/>
          <w:sz w:val="28"/>
          <w:szCs w:val="28"/>
        </w:rPr>
        <w:t xml:space="preserve"> выступили Кузьменко </w:t>
      </w:r>
      <w:proofErr w:type="gramStart"/>
      <w:r>
        <w:rPr>
          <w:rFonts w:cs="Times New Roman"/>
          <w:bCs/>
          <w:sz w:val="28"/>
          <w:szCs w:val="28"/>
        </w:rPr>
        <w:t>С.П.</w:t>
      </w:r>
      <w:proofErr w:type="gramEnd"/>
      <w:r>
        <w:rPr>
          <w:rFonts w:cs="Times New Roman"/>
          <w:bCs/>
          <w:sz w:val="28"/>
          <w:szCs w:val="28"/>
        </w:rPr>
        <w:t>,</w:t>
      </w:r>
      <w:r w:rsidRPr="000F6E7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Фролова О.А., Мельникова И.П.</w:t>
      </w:r>
    </w:p>
    <w:p w14:paraId="13E42D65" w14:textId="77777777" w:rsidR="00534546" w:rsidRDefault="000F6E7F" w:rsidP="000F6E7F">
      <w:pPr>
        <w:spacing w:line="240" w:lineRule="auto"/>
        <w:rPr>
          <w:rFonts w:cs="Times New Roman"/>
          <w:b/>
          <w:sz w:val="28"/>
          <w:szCs w:val="28"/>
        </w:rPr>
      </w:pPr>
      <w:r w:rsidRPr="000F6E7F">
        <w:rPr>
          <w:rFonts w:cs="Times New Roman"/>
          <w:b/>
          <w:sz w:val="28"/>
          <w:szCs w:val="28"/>
        </w:rPr>
        <w:t>Р</w:t>
      </w:r>
      <w:r w:rsidR="00534546" w:rsidRPr="000F6E7F">
        <w:rPr>
          <w:rFonts w:cs="Times New Roman"/>
          <w:b/>
          <w:sz w:val="28"/>
          <w:szCs w:val="28"/>
        </w:rPr>
        <w:t>ешили:</w:t>
      </w:r>
      <w:r>
        <w:rPr>
          <w:rFonts w:cs="Times New Roman"/>
          <w:b/>
          <w:sz w:val="28"/>
          <w:szCs w:val="28"/>
        </w:rPr>
        <w:t xml:space="preserve"> </w:t>
      </w:r>
    </w:p>
    <w:p w14:paraId="35FEA050" w14:textId="7D6D268C" w:rsidR="000F6E7F" w:rsidRDefault="00534546" w:rsidP="000F6E7F">
      <w:pPr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1.1. </w:t>
      </w:r>
      <w:r w:rsidRPr="00534546">
        <w:rPr>
          <w:rFonts w:cs="Times New Roman"/>
          <w:bCs/>
          <w:sz w:val="28"/>
          <w:szCs w:val="28"/>
        </w:rPr>
        <w:t>П</w:t>
      </w:r>
      <w:r w:rsidR="000F6E7F" w:rsidRPr="000F6E7F">
        <w:rPr>
          <w:rFonts w:cs="Times New Roman"/>
          <w:bCs/>
          <w:sz w:val="28"/>
          <w:szCs w:val="28"/>
        </w:rPr>
        <w:t>ринять в качестве целей содействие реализации национального проекта «Жилье и городская среда», федерального проекта «Чистая вода», программы «Оздоровление Волги»; обеспечение права граждан на информацию о деятельности ведомства; содействие в формировании позитивного имиджа строительной отрасли и ЖКХ</w:t>
      </w:r>
      <w:r w:rsidR="000F6E7F">
        <w:rPr>
          <w:rFonts w:cs="Times New Roman"/>
          <w:bCs/>
          <w:sz w:val="28"/>
          <w:szCs w:val="28"/>
        </w:rPr>
        <w:t xml:space="preserve">. </w:t>
      </w:r>
    </w:p>
    <w:p w14:paraId="48B6555D" w14:textId="2E8F1A40" w:rsidR="000F6E7F" w:rsidRPr="000F6E7F" w:rsidRDefault="00534546" w:rsidP="000F6E7F">
      <w:pPr>
        <w:spacing w:line="240" w:lineRule="auto"/>
        <w:rPr>
          <w:rFonts w:cs="Times New Roman"/>
          <w:bCs/>
          <w:sz w:val="28"/>
          <w:szCs w:val="28"/>
        </w:rPr>
      </w:pPr>
      <w:r w:rsidRPr="00534546">
        <w:rPr>
          <w:rFonts w:cs="Times New Roman"/>
          <w:b/>
          <w:sz w:val="28"/>
          <w:szCs w:val="28"/>
        </w:rPr>
        <w:t xml:space="preserve">1.2. </w:t>
      </w:r>
      <w:r w:rsidR="000F6E7F">
        <w:rPr>
          <w:rFonts w:cs="Times New Roman"/>
          <w:bCs/>
          <w:sz w:val="28"/>
          <w:szCs w:val="28"/>
        </w:rPr>
        <w:t xml:space="preserve">В задачи </w:t>
      </w:r>
      <w:r w:rsidR="00072DFF">
        <w:rPr>
          <w:rFonts w:cs="Times New Roman"/>
          <w:bCs/>
          <w:sz w:val="28"/>
          <w:szCs w:val="28"/>
        </w:rPr>
        <w:t>Экспертной группы</w:t>
      </w:r>
      <w:r w:rsidR="000F6E7F">
        <w:rPr>
          <w:rFonts w:cs="Times New Roman"/>
          <w:bCs/>
          <w:sz w:val="28"/>
          <w:szCs w:val="28"/>
        </w:rPr>
        <w:t xml:space="preserve"> включить</w:t>
      </w:r>
      <w:r w:rsidR="000F6E7F" w:rsidRPr="000F6E7F">
        <w:t xml:space="preserve"> </w:t>
      </w:r>
      <w:r w:rsidR="000F6E7F">
        <w:rPr>
          <w:rFonts w:cs="Times New Roman"/>
          <w:bCs/>
          <w:sz w:val="28"/>
          <w:szCs w:val="28"/>
        </w:rPr>
        <w:t>м</w:t>
      </w:r>
      <w:r w:rsidR="000F6E7F" w:rsidRPr="000F6E7F">
        <w:rPr>
          <w:rFonts w:cs="Times New Roman"/>
          <w:bCs/>
          <w:sz w:val="28"/>
          <w:szCs w:val="28"/>
        </w:rPr>
        <w:t>ониторинг информационного пространства</w:t>
      </w:r>
      <w:r w:rsidR="000F6E7F">
        <w:rPr>
          <w:rFonts w:cs="Times New Roman"/>
          <w:bCs/>
          <w:sz w:val="28"/>
          <w:szCs w:val="28"/>
        </w:rPr>
        <w:t>; а</w:t>
      </w:r>
      <w:r w:rsidR="000F6E7F" w:rsidRPr="000F6E7F">
        <w:rPr>
          <w:rFonts w:cs="Times New Roman"/>
          <w:bCs/>
          <w:sz w:val="28"/>
          <w:szCs w:val="28"/>
        </w:rPr>
        <w:t>нализ критики по реализации нацпроекта и других проектов ведомства</w:t>
      </w:r>
      <w:r w:rsidR="000F6E7F">
        <w:rPr>
          <w:rFonts w:cs="Times New Roman"/>
          <w:bCs/>
          <w:sz w:val="28"/>
          <w:szCs w:val="28"/>
        </w:rPr>
        <w:t>; м</w:t>
      </w:r>
      <w:r w:rsidR="000F6E7F" w:rsidRPr="000F6E7F">
        <w:rPr>
          <w:rFonts w:cs="Times New Roman"/>
          <w:bCs/>
          <w:sz w:val="28"/>
          <w:szCs w:val="28"/>
        </w:rPr>
        <w:t>ониторинг лучших практик по взаимодействию общества, профессионального сообщества и власти</w:t>
      </w:r>
      <w:r w:rsidR="000F6E7F">
        <w:rPr>
          <w:rFonts w:cs="Times New Roman"/>
          <w:bCs/>
          <w:sz w:val="28"/>
          <w:szCs w:val="28"/>
        </w:rPr>
        <w:t>;</w:t>
      </w:r>
      <w:r w:rsidR="000F6E7F" w:rsidRPr="000F6E7F">
        <w:t xml:space="preserve"> </w:t>
      </w:r>
      <w:r w:rsidR="000F6E7F">
        <w:rPr>
          <w:rFonts w:cs="Times New Roman"/>
          <w:bCs/>
          <w:sz w:val="28"/>
          <w:szCs w:val="28"/>
        </w:rPr>
        <w:t>и</w:t>
      </w:r>
      <w:r w:rsidR="000F6E7F" w:rsidRPr="000F6E7F">
        <w:rPr>
          <w:rFonts w:cs="Times New Roman"/>
          <w:bCs/>
          <w:sz w:val="28"/>
          <w:szCs w:val="28"/>
        </w:rPr>
        <w:t>нициирование новостных поводов по темам открытости власти в сфере строительства и ЖКХ</w:t>
      </w:r>
      <w:r w:rsidR="000F6E7F">
        <w:rPr>
          <w:rFonts w:cs="Times New Roman"/>
          <w:bCs/>
          <w:sz w:val="28"/>
          <w:szCs w:val="28"/>
        </w:rPr>
        <w:t>; с</w:t>
      </w:r>
      <w:r w:rsidR="000F6E7F" w:rsidRPr="000F6E7F">
        <w:rPr>
          <w:rFonts w:cs="Times New Roman"/>
          <w:bCs/>
          <w:sz w:val="28"/>
          <w:szCs w:val="28"/>
        </w:rPr>
        <w:t>оздание пула экспертов по теме строительства и ЖКХ</w:t>
      </w:r>
      <w:r w:rsidR="000F6E7F">
        <w:rPr>
          <w:rFonts w:cs="Times New Roman"/>
          <w:bCs/>
          <w:sz w:val="28"/>
          <w:szCs w:val="28"/>
        </w:rPr>
        <w:t>; ф</w:t>
      </w:r>
      <w:r w:rsidR="000F6E7F" w:rsidRPr="000F6E7F">
        <w:rPr>
          <w:rFonts w:cs="Times New Roman"/>
          <w:bCs/>
          <w:sz w:val="28"/>
          <w:szCs w:val="28"/>
        </w:rPr>
        <w:t>ормирование единой медийной политики с Минстроем России</w:t>
      </w:r>
      <w:r w:rsidR="000F6E7F">
        <w:rPr>
          <w:rFonts w:cs="Times New Roman"/>
          <w:bCs/>
          <w:sz w:val="28"/>
          <w:szCs w:val="28"/>
        </w:rPr>
        <w:t xml:space="preserve">; опросы целевых аудиторий. </w:t>
      </w:r>
    </w:p>
    <w:p w14:paraId="222F2863" w14:textId="77777777" w:rsidR="005C294C" w:rsidRPr="00896A02" w:rsidRDefault="005C294C" w:rsidP="005C294C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14:paraId="608D6CC1" w14:textId="2E31AFFD" w:rsidR="005C294C" w:rsidRDefault="005C294C" w:rsidP="000F6E7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0F6E7F">
        <w:rPr>
          <w:rFonts w:cs="Times New Roman"/>
          <w:b/>
          <w:bCs/>
          <w:sz w:val="28"/>
          <w:szCs w:val="28"/>
        </w:rPr>
        <w:t xml:space="preserve">По </w:t>
      </w:r>
      <w:r w:rsidR="002B5071">
        <w:rPr>
          <w:rFonts w:cs="Times New Roman"/>
          <w:b/>
          <w:bCs/>
          <w:sz w:val="28"/>
          <w:szCs w:val="28"/>
        </w:rPr>
        <w:t>второ</w:t>
      </w:r>
      <w:r w:rsidRPr="000F6E7F">
        <w:rPr>
          <w:rFonts w:cs="Times New Roman"/>
          <w:b/>
          <w:bCs/>
          <w:sz w:val="28"/>
          <w:szCs w:val="28"/>
        </w:rPr>
        <w:t>му вопросу</w:t>
      </w:r>
      <w:r w:rsidR="000F6E7F">
        <w:rPr>
          <w:rFonts w:cs="Times New Roman"/>
          <w:b/>
          <w:bCs/>
          <w:sz w:val="28"/>
          <w:szCs w:val="28"/>
        </w:rPr>
        <w:t xml:space="preserve">: </w:t>
      </w:r>
      <w:r w:rsidR="000F6E7F" w:rsidRPr="000F6E7F">
        <w:rPr>
          <w:rFonts w:cs="Times New Roman"/>
          <w:sz w:val="28"/>
          <w:szCs w:val="28"/>
        </w:rPr>
        <w:t>выступил</w:t>
      </w:r>
      <w:r w:rsidR="000F6E7F">
        <w:rPr>
          <w:rFonts w:cs="Times New Roman"/>
          <w:sz w:val="28"/>
          <w:szCs w:val="28"/>
        </w:rPr>
        <w:t>и</w:t>
      </w:r>
      <w:r w:rsidRPr="000F6E7F">
        <w:rPr>
          <w:rFonts w:cs="Times New Roman"/>
          <w:sz w:val="28"/>
          <w:szCs w:val="28"/>
        </w:rPr>
        <w:t xml:space="preserve"> </w:t>
      </w:r>
      <w:r w:rsidR="008543B2" w:rsidRPr="000F6E7F">
        <w:rPr>
          <w:rFonts w:cs="Times New Roman"/>
          <w:sz w:val="28"/>
          <w:szCs w:val="28"/>
        </w:rPr>
        <w:t>Мельников</w:t>
      </w:r>
      <w:r w:rsidR="000F6E7F">
        <w:rPr>
          <w:rFonts w:cs="Times New Roman"/>
          <w:sz w:val="28"/>
          <w:szCs w:val="28"/>
        </w:rPr>
        <w:t>а</w:t>
      </w:r>
      <w:r w:rsidR="008543B2" w:rsidRPr="000F6E7F">
        <w:rPr>
          <w:rFonts w:cs="Times New Roman"/>
          <w:sz w:val="28"/>
          <w:szCs w:val="28"/>
        </w:rPr>
        <w:t xml:space="preserve"> </w:t>
      </w:r>
      <w:proofErr w:type="gramStart"/>
      <w:r w:rsidR="008543B2" w:rsidRPr="000F6E7F">
        <w:rPr>
          <w:rFonts w:cs="Times New Roman"/>
          <w:sz w:val="28"/>
          <w:szCs w:val="28"/>
        </w:rPr>
        <w:t>И.П.</w:t>
      </w:r>
      <w:proofErr w:type="gramEnd"/>
      <w:r w:rsidR="008543B2" w:rsidRPr="000F6E7F">
        <w:rPr>
          <w:rFonts w:cs="Times New Roman"/>
          <w:sz w:val="28"/>
          <w:szCs w:val="28"/>
        </w:rPr>
        <w:t xml:space="preserve">, </w:t>
      </w:r>
      <w:r w:rsidR="000F6E7F">
        <w:rPr>
          <w:rFonts w:cs="Times New Roman"/>
          <w:sz w:val="28"/>
          <w:szCs w:val="28"/>
        </w:rPr>
        <w:t>Кузьменко С.П.</w:t>
      </w:r>
    </w:p>
    <w:p w14:paraId="313D3838" w14:textId="77777777" w:rsidR="002B5071" w:rsidRDefault="000F6E7F" w:rsidP="000F6E7F">
      <w:pPr>
        <w:spacing w:after="0"/>
        <w:jc w:val="both"/>
        <w:rPr>
          <w:rFonts w:cs="Times New Roman"/>
          <w:b/>
          <w:bCs/>
          <w:sz w:val="28"/>
          <w:szCs w:val="28"/>
        </w:rPr>
      </w:pPr>
      <w:r w:rsidRPr="000F6E7F">
        <w:rPr>
          <w:rFonts w:cs="Times New Roman"/>
          <w:b/>
          <w:bCs/>
          <w:sz w:val="28"/>
          <w:szCs w:val="28"/>
        </w:rPr>
        <w:t>Решили:</w:t>
      </w:r>
      <w:r w:rsidR="002B5071">
        <w:rPr>
          <w:rFonts w:cs="Times New Roman"/>
          <w:b/>
          <w:bCs/>
          <w:sz w:val="28"/>
          <w:szCs w:val="28"/>
        </w:rPr>
        <w:t xml:space="preserve"> </w:t>
      </w:r>
    </w:p>
    <w:p w14:paraId="09AE8901" w14:textId="3C571B86" w:rsidR="000F6E7F" w:rsidRPr="002B5071" w:rsidRDefault="002B5071" w:rsidP="000F6E7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2B5071">
        <w:rPr>
          <w:rFonts w:cs="Times New Roman"/>
          <w:sz w:val="28"/>
          <w:szCs w:val="28"/>
        </w:rPr>
        <w:t>твердить Положение об Экспертной группе по мониторингу общественного мнения Общественного совета при Минстрое России</w:t>
      </w:r>
      <w:r>
        <w:rPr>
          <w:rFonts w:cs="Times New Roman"/>
          <w:sz w:val="28"/>
          <w:szCs w:val="28"/>
        </w:rPr>
        <w:t xml:space="preserve"> </w:t>
      </w:r>
      <w:r w:rsidRPr="002B5071">
        <w:rPr>
          <w:rFonts w:cs="Times New Roman"/>
          <w:sz w:val="28"/>
          <w:szCs w:val="28"/>
        </w:rPr>
        <w:t>(Приложение №1 к Протоколу).</w:t>
      </w:r>
    </w:p>
    <w:p w14:paraId="46CD4B21" w14:textId="77777777" w:rsidR="000F6E7F" w:rsidRPr="000F6E7F" w:rsidRDefault="000F6E7F" w:rsidP="000F6E7F">
      <w:pPr>
        <w:spacing w:after="0"/>
        <w:jc w:val="both"/>
        <w:rPr>
          <w:rFonts w:cs="Times New Roman"/>
          <w:sz w:val="28"/>
          <w:szCs w:val="28"/>
        </w:rPr>
      </w:pPr>
    </w:p>
    <w:p w14:paraId="2C920015" w14:textId="79306FFF" w:rsidR="005C294C" w:rsidRDefault="005C294C" w:rsidP="002B5071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b/>
          <w:bCs/>
          <w:sz w:val="28"/>
          <w:szCs w:val="28"/>
        </w:rPr>
        <w:t xml:space="preserve">По </w:t>
      </w:r>
      <w:r w:rsidR="002B5071">
        <w:rPr>
          <w:rFonts w:cs="Times New Roman"/>
          <w:b/>
          <w:bCs/>
          <w:sz w:val="28"/>
          <w:szCs w:val="28"/>
        </w:rPr>
        <w:t>третье</w:t>
      </w:r>
      <w:r w:rsidRPr="002B5071">
        <w:rPr>
          <w:rFonts w:cs="Times New Roman"/>
          <w:b/>
          <w:bCs/>
          <w:sz w:val="28"/>
          <w:szCs w:val="28"/>
        </w:rPr>
        <w:t>му вопросу</w:t>
      </w:r>
      <w:r w:rsidR="002B5071" w:rsidRPr="002B5071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2B5071">
        <w:rPr>
          <w:rFonts w:cs="Times New Roman"/>
          <w:sz w:val="28"/>
          <w:szCs w:val="28"/>
        </w:rPr>
        <w:t>выступили</w:t>
      </w:r>
      <w:r w:rsidR="00EB109F">
        <w:rPr>
          <w:rFonts w:cs="Times New Roman"/>
          <w:sz w:val="28"/>
          <w:szCs w:val="28"/>
        </w:rPr>
        <w:t xml:space="preserve"> Мельников</w:t>
      </w:r>
      <w:r w:rsidR="002B5071">
        <w:rPr>
          <w:rFonts w:cs="Times New Roman"/>
          <w:sz w:val="28"/>
          <w:szCs w:val="28"/>
        </w:rPr>
        <w:t>а</w:t>
      </w:r>
      <w:r w:rsidR="00EB109F">
        <w:rPr>
          <w:rFonts w:cs="Times New Roman"/>
          <w:sz w:val="28"/>
          <w:szCs w:val="28"/>
        </w:rPr>
        <w:t xml:space="preserve"> </w:t>
      </w:r>
      <w:proofErr w:type="gramStart"/>
      <w:r w:rsidR="00EB109F">
        <w:rPr>
          <w:rFonts w:cs="Times New Roman"/>
          <w:sz w:val="28"/>
          <w:szCs w:val="28"/>
        </w:rPr>
        <w:t>И.П.</w:t>
      </w:r>
      <w:proofErr w:type="gramEnd"/>
      <w:r w:rsidR="002B5071">
        <w:rPr>
          <w:rFonts w:cs="Times New Roman"/>
          <w:sz w:val="28"/>
          <w:szCs w:val="28"/>
        </w:rPr>
        <w:t xml:space="preserve">, Фролова О.А., Сотников М.А., </w:t>
      </w:r>
      <w:proofErr w:type="spellStart"/>
      <w:r w:rsidR="002B5071" w:rsidRPr="002B5071">
        <w:rPr>
          <w:rFonts w:cs="Times New Roman"/>
          <w:sz w:val="28"/>
          <w:szCs w:val="28"/>
        </w:rPr>
        <w:t>Слушко-Цапинск</w:t>
      </w:r>
      <w:r w:rsidR="002B5071">
        <w:rPr>
          <w:rFonts w:cs="Times New Roman"/>
          <w:sz w:val="28"/>
          <w:szCs w:val="28"/>
        </w:rPr>
        <w:t>ая</w:t>
      </w:r>
      <w:proofErr w:type="spellEnd"/>
      <w:r w:rsidR="002B5071" w:rsidRPr="002B5071">
        <w:rPr>
          <w:rFonts w:cs="Times New Roman"/>
          <w:sz w:val="28"/>
          <w:szCs w:val="28"/>
        </w:rPr>
        <w:t xml:space="preserve"> Т.И.</w:t>
      </w:r>
    </w:p>
    <w:p w14:paraId="295E534D" w14:textId="77777777" w:rsidR="002B5071" w:rsidRPr="002B5071" w:rsidRDefault="002B5071" w:rsidP="002B5071">
      <w:pPr>
        <w:spacing w:after="0"/>
        <w:jc w:val="both"/>
        <w:rPr>
          <w:rFonts w:cs="Times New Roman"/>
          <w:b/>
          <w:bCs/>
          <w:sz w:val="28"/>
          <w:szCs w:val="28"/>
        </w:rPr>
      </w:pPr>
      <w:r w:rsidRPr="002B5071">
        <w:rPr>
          <w:rFonts w:cs="Times New Roman"/>
          <w:b/>
          <w:bCs/>
          <w:sz w:val="28"/>
          <w:szCs w:val="28"/>
        </w:rPr>
        <w:t xml:space="preserve">Решили: </w:t>
      </w:r>
    </w:p>
    <w:p w14:paraId="785289D3" w14:textId="57787687" w:rsidR="002B5071" w:rsidRPr="00534546" w:rsidRDefault="002B5071" w:rsidP="00534546">
      <w:pPr>
        <w:spacing w:after="0"/>
        <w:jc w:val="both"/>
        <w:rPr>
          <w:rFonts w:cs="Times New Roman"/>
          <w:sz w:val="28"/>
          <w:szCs w:val="28"/>
        </w:rPr>
      </w:pPr>
      <w:r w:rsidRPr="00534546">
        <w:rPr>
          <w:rFonts w:cs="Times New Roman"/>
          <w:sz w:val="28"/>
          <w:szCs w:val="28"/>
        </w:rPr>
        <w:t xml:space="preserve">3.1 Принять за основу план деятельности </w:t>
      </w:r>
      <w:r w:rsidR="00072DFF">
        <w:rPr>
          <w:rFonts w:cs="Times New Roman"/>
          <w:sz w:val="28"/>
          <w:szCs w:val="28"/>
        </w:rPr>
        <w:t>Экспертной группы</w:t>
      </w:r>
      <w:r w:rsidRPr="00534546">
        <w:rPr>
          <w:rFonts w:cs="Times New Roman"/>
          <w:sz w:val="28"/>
          <w:szCs w:val="28"/>
        </w:rPr>
        <w:t xml:space="preserve"> с последующей доработкой (Приложение №2 к Протоколу).</w:t>
      </w:r>
    </w:p>
    <w:p w14:paraId="28D09C8A" w14:textId="41EC5B4E" w:rsidR="002B5071" w:rsidRDefault="002B5071" w:rsidP="00534546">
      <w:pPr>
        <w:spacing w:after="0"/>
        <w:jc w:val="both"/>
        <w:rPr>
          <w:rFonts w:cs="Times New Roman"/>
          <w:sz w:val="28"/>
          <w:szCs w:val="28"/>
        </w:rPr>
      </w:pPr>
      <w:r w:rsidRPr="00534546">
        <w:rPr>
          <w:rFonts w:cs="Times New Roman"/>
          <w:sz w:val="28"/>
          <w:szCs w:val="28"/>
        </w:rPr>
        <w:t xml:space="preserve">3.2. Внести в план предложения членов </w:t>
      </w:r>
      <w:r w:rsidR="00072DFF">
        <w:rPr>
          <w:rFonts w:cs="Times New Roman"/>
          <w:sz w:val="28"/>
          <w:szCs w:val="28"/>
        </w:rPr>
        <w:t>Экспертной группы</w:t>
      </w:r>
      <w:r w:rsidRPr="00534546">
        <w:rPr>
          <w:rFonts w:cs="Times New Roman"/>
          <w:sz w:val="28"/>
          <w:szCs w:val="28"/>
        </w:rPr>
        <w:t xml:space="preserve"> до 30.09.2020.</w:t>
      </w:r>
    </w:p>
    <w:p w14:paraId="4519C1A4" w14:textId="5662A66A" w:rsidR="00FD43F3" w:rsidRDefault="00FD43F3" w:rsidP="00534546">
      <w:pPr>
        <w:spacing w:after="0"/>
        <w:jc w:val="both"/>
        <w:rPr>
          <w:rFonts w:cs="Times New Roman"/>
          <w:sz w:val="28"/>
          <w:szCs w:val="28"/>
        </w:rPr>
      </w:pPr>
      <w:r w:rsidRPr="00FD43F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.3. </w:t>
      </w:r>
      <w:r w:rsidR="00072DFF">
        <w:rPr>
          <w:rFonts w:cs="Times New Roman"/>
          <w:sz w:val="28"/>
          <w:szCs w:val="28"/>
        </w:rPr>
        <w:t>Предоставлять</w:t>
      </w:r>
      <w:r>
        <w:rPr>
          <w:rFonts w:cs="Times New Roman"/>
          <w:sz w:val="28"/>
          <w:szCs w:val="28"/>
        </w:rPr>
        <w:t xml:space="preserve"> информаци</w:t>
      </w:r>
      <w:r w:rsidR="00072DFF">
        <w:rPr>
          <w:rFonts w:cs="Times New Roman"/>
          <w:sz w:val="28"/>
          <w:szCs w:val="28"/>
        </w:rPr>
        <w:t>ю в адрес</w:t>
      </w:r>
      <w:r>
        <w:rPr>
          <w:rFonts w:cs="Times New Roman"/>
          <w:sz w:val="28"/>
          <w:szCs w:val="28"/>
        </w:rPr>
        <w:t xml:space="preserve"> </w:t>
      </w:r>
      <w:r w:rsidR="00072DFF">
        <w:rPr>
          <w:rFonts w:cs="Times New Roman"/>
          <w:sz w:val="28"/>
          <w:szCs w:val="28"/>
        </w:rPr>
        <w:t>руководителя Экспертной группы</w:t>
      </w:r>
      <w:r>
        <w:rPr>
          <w:rFonts w:cs="Times New Roman"/>
          <w:sz w:val="28"/>
          <w:szCs w:val="28"/>
        </w:rPr>
        <w:t>:</w:t>
      </w:r>
    </w:p>
    <w:p w14:paraId="70130D3E" w14:textId="7ED64A91" w:rsidR="00F9126B" w:rsidRDefault="00F9126B" w:rsidP="00F9126B">
      <w:p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3.3.1. Плана основных мероприятий</w:t>
      </w:r>
      <w:r w:rsidR="00072DFF">
        <w:rPr>
          <w:rFonts w:cs="Times New Roman"/>
          <w:sz w:val="28"/>
          <w:szCs w:val="28"/>
        </w:rPr>
        <w:t xml:space="preserve"> на месяц</w:t>
      </w:r>
      <w:r>
        <w:rPr>
          <w:rFonts w:cs="Times New Roman"/>
          <w:sz w:val="28"/>
          <w:szCs w:val="28"/>
        </w:rPr>
        <w:t>, в которых принимает участие член Общественного совета при Минстрое – ежемесячно (</w:t>
      </w:r>
      <w:r w:rsidR="003323E6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риложение № 2);</w:t>
      </w:r>
    </w:p>
    <w:p w14:paraId="5BC601CA" w14:textId="24F1B45F" w:rsidR="00F9126B" w:rsidRDefault="00F9126B" w:rsidP="00F9126B">
      <w:p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3.3.2. Анонсов и релизов по деятельности, связанной с работой Общественного совета или Минстроя России; по темам национального проекта «Жилье и городская среда</w:t>
      </w:r>
      <w:r w:rsidR="00072DFF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</w:t>
      </w:r>
      <w:r w:rsidR="00072DFF" w:rsidRPr="00072DFF">
        <w:rPr>
          <w:rFonts w:cs="Times New Roman"/>
          <w:sz w:val="28"/>
          <w:szCs w:val="28"/>
        </w:rPr>
        <w:t xml:space="preserve"> </w:t>
      </w:r>
    </w:p>
    <w:p w14:paraId="788EAA04" w14:textId="1A7C06A1" w:rsidR="00072DFF" w:rsidRDefault="00072DFF" w:rsidP="00F9126B">
      <w:p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3.3.3. Ссылок на интервью и комментарии в СМИ членов Общественного совета при Минстрое России;</w:t>
      </w:r>
    </w:p>
    <w:p w14:paraId="005EB606" w14:textId="3EEE5DD9" w:rsidR="00072DFF" w:rsidRPr="00072DFF" w:rsidRDefault="00F9126B" w:rsidP="006C4DD1">
      <w:p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072DFF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Мониторинга информационного поля по направлениям деятельности Общественного совета и Минстроя России (ежемесячно</w:t>
      </w:r>
      <w:r w:rsidR="006C4DD1" w:rsidRPr="006C4DD1">
        <w:rPr>
          <w:rFonts w:cs="Times New Roman"/>
          <w:sz w:val="28"/>
          <w:szCs w:val="28"/>
        </w:rPr>
        <w:t xml:space="preserve"> до 1 числа каждого </w:t>
      </w:r>
      <w:r w:rsidR="006C4DD1">
        <w:rPr>
          <w:rFonts w:cs="Times New Roman"/>
          <w:sz w:val="28"/>
          <w:szCs w:val="28"/>
        </w:rPr>
        <w:t xml:space="preserve">следующего </w:t>
      </w:r>
      <w:r w:rsidR="006C4DD1" w:rsidRPr="006C4DD1">
        <w:rPr>
          <w:rFonts w:cs="Times New Roman"/>
          <w:sz w:val="28"/>
          <w:szCs w:val="28"/>
        </w:rPr>
        <w:t>месяца</w:t>
      </w:r>
      <w:r>
        <w:rPr>
          <w:rFonts w:cs="Times New Roman"/>
          <w:sz w:val="28"/>
          <w:szCs w:val="28"/>
        </w:rPr>
        <w:t>).</w:t>
      </w:r>
    </w:p>
    <w:p w14:paraId="47F4CCE6" w14:textId="77777777" w:rsidR="00072DFF" w:rsidRPr="00FD43F3" w:rsidRDefault="00072DFF" w:rsidP="00072DFF">
      <w:pPr>
        <w:spacing w:after="0"/>
        <w:jc w:val="both"/>
        <w:rPr>
          <w:rFonts w:cs="Times New Roman"/>
          <w:sz w:val="28"/>
          <w:szCs w:val="28"/>
        </w:rPr>
      </w:pPr>
    </w:p>
    <w:p w14:paraId="5C1F3EB8" w14:textId="77777777" w:rsidR="002B5071" w:rsidRDefault="002B5071" w:rsidP="002B5071">
      <w:pPr>
        <w:pStyle w:val="a3"/>
        <w:spacing w:after="0"/>
        <w:ind w:left="1418"/>
        <w:jc w:val="both"/>
        <w:rPr>
          <w:rFonts w:cs="Times New Roman"/>
          <w:sz w:val="28"/>
          <w:szCs w:val="28"/>
        </w:rPr>
      </w:pPr>
    </w:p>
    <w:p w14:paraId="7819E28B" w14:textId="63B98DFA" w:rsidR="005C294C" w:rsidRDefault="005C294C" w:rsidP="002B5071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b/>
          <w:bCs/>
          <w:sz w:val="28"/>
          <w:szCs w:val="28"/>
        </w:rPr>
        <w:t xml:space="preserve">По </w:t>
      </w:r>
      <w:r w:rsidR="002B5071" w:rsidRPr="002B5071">
        <w:rPr>
          <w:rFonts w:cs="Times New Roman"/>
          <w:b/>
          <w:bCs/>
          <w:sz w:val="28"/>
          <w:szCs w:val="28"/>
        </w:rPr>
        <w:t>четвертому</w:t>
      </w:r>
      <w:r w:rsidRPr="002B5071">
        <w:rPr>
          <w:rFonts w:cs="Times New Roman"/>
          <w:b/>
          <w:bCs/>
          <w:sz w:val="28"/>
          <w:szCs w:val="28"/>
        </w:rPr>
        <w:t xml:space="preserve"> вопросу</w:t>
      </w:r>
      <w:r w:rsidR="002B5071" w:rsidRPr="002B5071">
        <w:rPr>
          <w:rFonts w:cs="Times New Roman"/>
          <w:b/>
          <w:bCs/>
          <w:sz w:val="28"/>
          <w:szCs w:val="28"/>
        </w:rPr>
        <w:t>:</w:t>
      </w:r>
      <w:r w:rsidRPr="007A7703">
        <w:rPr>
          <w:rFonts w:cs="Times New Roman"/>
          <w:sz w:val="28"/>
          <w:szCs w:val="28"/>
        </w:rPr>
        <w:t xml:space="preserve"> </w:t>
      </w:r>
      <w:r w:rsidR="002B5071">
        <w:rPr>
          <w:rFonts w:cs="Times New Roman"/>
          <w:sz w:val="28"/>
          <w:szCs w:val="28"/>
        </w:rPr>
        <w:t>выступили</w:t>
      </w:r>
      <w:r w:rsidRPr="007A7703">
        <w:rPr>
          <w:rFonts w:cs="Times New Roman"/>
          <w:sz w:val="28"/>
          <w:szCs w:val="28"/>
        </w:rPr>
        <w:t xml:space="preserve"> </w:t>
      </w:r>
      <w:r w:rsidR="00EB109F">
        <w:rPr>
          <w:rFonts w:cs="Times New Roman"/>
          <w:sz w:val="28"/>
          <w:szCs w:val="28"/>
        </w:rPr>
        <w:t>Мельников</w:t>
      </w:r>
      <w:r w:rsidR="002B5071">
        <w:rPr>
          <w:rFonts w:cs="Times New Roman"/>
          <w:sz w:val="28"/>
          <w:szCs w:val="28"/>
        </w:rPr>
        <w:t>а</w:t>
      </w:r>
      <w:r w:rsidR="00EB109F">
        <w:rPr>
          <w:rFonts w:cs="Times New Roman"/>
          <w:sz w:val="28"/>
          <w:szCs w:val="28"/>
        </w:rPr>
        <w:t xml:space="preserve"> </w:t>
      </w:r>
      <w:proofErr w:type="gramStart"/>
      <w:r w:rsidR="00EB109F">
        <w:rPr>
          <w:rFonts w:cs="Times New Roman"/>
          <w:sz w:val="28"/>
          <w:szCs w:val="28"/>
        </w:rPr>
        <w:t>И.П.</w:t>
      </w:r>
      <w:proofErr w:type="gramEnd"/>
      <w:r w:rsidR="002B5071">
        <w:rPr>
          <w:rFonts w:cs="Times New Roman"/>
          <w:sz w:val="28"/>
          <w:szCs w:val="28"/>
        </w:rPr>
        <w:t>, Кузьменко С.П.</w:t>
      </w:r>
      <w:r w:rsidR="003323E6">
        <w:rPr>
          <w:rFonts w:cs="Times New Roman"/>
          <w:sz w:val="28"/>
          <w:szCs w:val="28"/>
        </w:rPr>
        <w:t>, Фролова О.А.</w:t>
      </w:r>
    </w:p>
    <w:p w14:paraId="4178E5D2" w14:textId="77777777" w:rsidR="002B5071" w:rsidRDefault="002B5071" w:rsidP="002B5071">
      <w:p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b/>
          <w:bCs/>
          <w:sz w:val="28"/>
          <w:szCs w:val="28"/>
        </w:rPr>
        <w:lastRenderedPageBreak/>
        <w:t>Решили:</w:t>
      </w:r>
      <w:r w:rsidRPr="002B5071">
        <w:rPr>
          <w:rFonts w:cs="Times New Roman"/>
          <w:sz w:val="28"/>
          <w:szCs w:val="28"/>
        </w:rPr>
        <w:t xml:space="preserve"> </w:t>
      </w:r>
    </w:p>
    <w:p w14:paraId="221DA72A" w14:textId="548A262D" w:rsidR="002B5071" w:rsidRPr="002B5071" w:rsidRDefault="002B5071" w:rsidP="002B5071">
      <w:p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sz w:val="28"/>
          <w:szCs w:val="28"/>
        </w:rPr>
        <w:t xml:space="preserve">4.1. Утвердить кандидатуру руководителя пресс-службы НП «ЖКХ Контроль» Дружинину </w:t>
      </w:r>
      <w:r w:rsidR="006C4DD1">
        <w:rPr>
          <w:rFonts w:cs="Times New Roman"/>
          <w:sz w:val="28"/>
          <w:szCs w:val="28"/>
        </w:rPr>
        <w:t>Анжелу Ивановну</w:t>
      </w:r>
      <w:r w:rsidRPr="002B5071">
        <w:rPr>
          <w:rFonts w:cs="Times New Roman"/>
          <w:sz w:val="28"/>
          <w:szCs w:val="28"/>
        </w:rPr>
        <w:t xml:space="preserve"> секретарем Экспертной группы. </w:t>
      </w:r>
    </w:p>
    <w:p w14:paraId="12B61644" w14:textId="7B1E40BC" w:rsidR="002B5071" w:rsidRDefault="002B5071" w:rsidP="002B5071">
      <w:p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sz w:val="28"/>
          <w:szCs w:val="28"/>
        </w:rPr>
        <w:t xml:space="preserve">4.2. </w:t>
      </w:r>
      <w:r w:rsidR="00754CFC">
        <w:rPr>
          <w:rFonts w:cs="Times New Roman"/>
          <w:sz w:val="28"/>
          <w:szCs w:val="28"/>
        </w:rPr>
        <w:t xml:space="preserve">Направить предложение Председателю Общественного совета о введении в состав </w:t>
      </w:r>
      <w:r w:rsidR="006C4DD1">
        <w:rPr>
          <w:rFonts w:cs="Times New Roman"/>
          <w:sz w:val="28"/>
          <w:szCs w:val="28"/>
        </w:rPr>
        <w:t>Экспертной группы</w:t>
      </w:r>
      <w:r>
        <w:rPr>
          <w:rFonts w:cs="Times New Roman"/>
          <w:sz w:val="28"/>
          <w:szCs w:val="28"/>
        </w:rPr>
        <w:t>:</w:t>
      </w:r>
    </w:p>
    <w:p w14:paraId="27CAD629" w14:textId="2DFEF8A9" w:rsidR="00534546" w:rsidRDefault="002B5071" w:rsidP="00754CFC">
      <w:pPr>
        <w:spacing w:after="0"/>
        <w:ind w:left="1080"/>
        <w:jc w:val="both"/>
        <w:rPr>
          <w:rFonts w:cs="Times New Roman"/>
          <w:sz w:val="28"/>
          <w:szCs w:val="28"/>
        </w:rPr>
      </w:pPr>
      <w:r w:rsidRPr="00754CFC">
        <w:rPr>
          <w:rFonts w:cs="Times New Roman"/>
          <w:sz w:val="28"/>
          <w:szCs w:val="28"/>
        </w:rPr>
        <w:t xml:space="preserve">4.2.1 </w:t>
      </w:r>
      <w:r w:rsidR="00534546">
        <w:rPr>
          <w:rFonts w:cs="Times New Roman"/>
          <w:sz w:val="28"/>
          <w:szCs w:val="28"/>
        </w:rPr>
        <w:t>Р</w:t>
      </w:r>
      <w:r w:rsidRPr="00754CFC">
        <w:rPr>
          <w:rFonts w:cs="Times New Roman"/>
          <w:sz w:val="28"/>
          <w:szCs w:val="28"/>
        </w:rPr>
        <w:t xml:space="preserve">уководителя пресс-службы ФК «Этажи» </w:t>
      </w:r>
      <w:proofErr w:type="spellStart"/>
      <w:r w:rsidRPr="00534546">
        <w:rPr>
          <w:rFonts w:cs="Times New Roman"/>
          <w:sz w:val="28"/>
          <w:szCs w:val="28"/>
        </w:rPr>
        <w:t>Камельских</w:t>
      </w:r>
      <w:proofErr w:type="spellEnd"/>
      <w:r w:rsidRPr="00534546">
        <w:rPr>
          <w:rFonts w:cs="Times New Roman"/>
          <w:sz w:val="28"/>
          <w:szCs w:val="28"/>
        </w:rPr>
        <w:t xml:space="preserve"> </w:t>
      </w:r>
      <w:r w:rsidR="00754CFC" w:rsidRPr="00534546">
        <w:rPr>
          <w:rFonts w:cs="Times New Roman"/>
          <w:sz w:val="28"/>
          <w:szCs w:val="28"/>
        </w:rPr>
        <w:t xml:space="preserve">Ивана Сергеевича; </w:t>
      </w:r>
    </w:p>
    <w:p w14:paraId="070F0DCF" w14:textId="03B74E50" w:rsidR="002B5071" w:rsidRPr="00534546" w:rsidRDefault="00534546" w:rsidP="00754CFC">
      <w:pPr>
        <w:spacing w:after="0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4.2.2. И</w:t>
      </w:r>
      <w:r w:rsidR="002B5071" w:rsidRPr="00534546">
        <w:rPr>
          <w:rFonts w:cs="Times New Roman"/>
          <w:sz w:val="28"/>
          <w:szCs w:val="28"/>
        </w:rPr>
        <w:t xml:space="preserve">сполнительного директора КА </w:t>
      </w:r>
      <w:proofErr w:type="spellStart"/>
      <w:r w:rsidR="002B5071" w:rsidRPr="00534546">
        <w:rPr>
          <w:rFonts w:cs="Times New Roman"/>
          <w:sz w:val="28"/>
          <w:szCs w:val="28"/>
        </w:rPr>
        <w:t>ФедералПресс</w:t>
      </w:r>
      <w:proofErr w:type="spellEnd"/>
      <w:r w:rsidR="002B5071" w:rsidRPr="00534546">
        <w:rPr>
          <w:rFonts w:cs="Times New Roman"/>
          <w:sz w:val="28"/>
          <w:szCs w:val="28"/>
        </w:rPr>
        <w:t xml:space="preserve"> </w:t>
      </w:r>
      <w:proofErr w:type="spellStart"/>
      <w:r w:rsidR="002B5071" w:rsidRPr="00534546">
        <w:rPr>
          <w:rFonts w:cs="Times New Roman"/>
          <w:sz w:val="28"/>
          <w:szCs w:val="28"/>
        </w:rPr>
        <w:t>Молодова</w:t>
      </w:r>
      <w:proofErr w:type="spellEnd"/>
      <w:r w:rsidR="002B5071" w:rsidRPr="00534546">
        <w:rPr>
          <w:rFonts w:cs="Times New Roman"/>
          <w:sz w:val="28"/>
          <w:szCs w:val="28"/>
        </w:rPr>
        <w:t xml:space="preserve"> </w:t>
      </w:r>
      <w:r w:rsidR="00754CFC" w:rsidRPr="00534546">
        <w:rPr>
          <w:rFonts w:cs="Times New Roman"/>
          <w:sz w:val="28"/>
          <w:szCs w:val="28"/>
        </w:rPr>
        <w:t>Бориса Викторовича</w:t>
      </w:r>
      <w:r w:rsidR="002B5071" w:rsidRPr="00534546">
        <w:rPr>
          <w:rFonts w:cs="Times New Roman"/>
          <w:sz w:val="28"/>
          <w:szCs w:val="28"/>
        </w:rPr>
        <w:t xml:space="preserve">; </w:t>
      </w:r>
    </w:p>
    <w:p w14:paraId="43576507" w14:textId="405C2690" w:rsidR="002B5071" w:rsidRPr="00534546" w:rsidRDefault="002B5071" w:rsidP="00754CFC">
      <w:pPr>
        <w:spacing w:after="0"/>
        <w:ind w:left="1080"/>
        <w:jc w:val="both"/>
        <w:rPr>
          <w:rFonts w:cs="Times New Roman"/>
          <w:sz w:val="28"/>
          <w:szCs w:val="28"/>
        </w:rPr>
      </w:pPr>
      <w:r w:rsidRPr="00534546">
        <w:rPr>
          <w:rFonts w:cs="Times New Roman"/>
          <w:sz w:val="28"/>
          <w:szCs w:val="28"/>
        </w:rPr>
        <w:t>4.2.</w:t>
      </w:r>
      <w:r w:rsidR="00534546">
        <w:rPr>
          <w:rFonts w:cs="Times New Roman"/>
          <w:sz w:val="28"/>
          <w:szCs w:val="28"/>
        </w:rPr>
        <w:t>3</w:t>
      </w:r>
      <w:r w:rsidRPr="00534546">
        <w:rPr>
          <w:rFonts w:cs="Times New Roman"/>
          <w:sz w:val="28"/>
          <w:szCs w:val="28"/>
        </w:rPr>
        <w:t xml:space="preserve">. </w:t>
      </w:r>
      <w:r w:rsidR="00534546">
        <w:rPr>
          <w:rFonts w:cs="Times New Roman"/>
          <w:sz w:val="28"/>
          <w:szCs w:val="28"/>
        </w:rPr>
        <w:t>Д</w:t>
      </w:r>
      <w:r w:rsidRPr="00534546">
        <w:rPr>
          <w:rFonts w:cs="Times New Roman"/>
          <w:sz w:val="28"/>
          <w:szCs w:val="28"/>
        </w:rPr>
        <w:t xml:space="preserve">иректора по информационной политике и массовым коммуникациям Союза архитекторов Романову </w:t>
      </w:r>
      <w:r w:rsidR="00754CFC" w:rsidRPr="00534546">
        <w:rPr>
          <w:rFonts w:cs="Times New Roman"/>
          <w:sz w:val="28"/>
          <w:szCs w:val="28"/>
        </w:rPr>
        <w:t>Софью Никитичну</w:t>
      </w:r>
      <w:r w:rsidRPr="00534546">
        <w:rPr>
          <w:rFonts w:cs="Times New Roman"/>
          <w:sz w:val="28"/>
          <w:szCs w:val="28"/>
        </w:rPr>
        <w:t xml:space="preserve">; </w:t>
      </w:r>
    </w:p>
    <w:p w14:paraId="66A2B32C" w14:textId="4E0B6F77" w:rsidR="002B5071" w:rsidRPr="00534546" w:rsidRDefault="002B5071" w:rsidP="00754CFC">
      <w:pPr>
        <w:spacing w:after="0"/>
        <w:ind w:left="1080"/>
        <w:jc w:val="both"/>
        <w:rPr>
          <w:rFonts w:cs="Times New Roman"/>
          <w:sz w:val="28"/>
          <w:szCs w:val="28"/>
        </w:rPr>
      </w:pPr>
      <w:r w:rsidRPr="00534546">
        <w:rPr>
          <w:rFonts w:cs="Times New Roman"/>
          <w:sz w:val="28"/>
          <w:szCs w:val="28"/>
        </w:rPr>
        <w:t>4.2.</w:t>
      </w:r>
      <w:r w:rsidR="00534546">
        <w:rPr>
          <w:rFonts w:cs="Times New Roman"/>
          <w:sz w:val="28"/>
          <w:szCs w:val="28"/>
        </w:rPr>
        <w:t>4</w:t>
      </w:r>
      <w:r w:rsidRPr="00534546">
        <w:rPr>
          <w:rFonts w:cs="Times New Roman"/>
          <w:sz w:val="28"/>
          <w:szCs w:val="28"/>
        </w:rPr>
        <w:t xml:space="preserve">. </w:t>
      </w:r>
      <w:r w:rsidR="00534546">
        <w:rPr>
          <w:rFonts w:cs="Times New Roman"/>
          <w:sz w:val="28"/>
          <w:szCs w:val="28"/>
        </w:rPr>
        <w:t>Ч</w:t>
      </w:r>
      <w:r w:rsidRPr="00534546">
        <w:rPr>
          <w:rFonts w:cs="Times New Roman"/>
          <w:sz w:val="28"/>
          <w:szCs w:val="28"/>
        </w:rPr>
        <w:t>лена секретариата Общественного совета</w:t>
      </w:r>
      <w:r w:rsidR="006C4DD1">
        <w:rPr>
          <w:rFonts w:cs="Times New Roman"/>
          <w:sz w:val="28"/>
          <w:szCs w:val="28"/>
        </w:rPr>
        <w:t>,</w:t>
      </w:r>
      <w:r w:rsidRPr="00534546">
        <w:rPr>
          <w:rFonts w:cs="Times New Roman"/>
          <w:sz w:val="28"/>
          <w:szCs w:val="28"/>
        </w:rPr>
        <w:t xml:space="preserve"> </w:t>
      </w:r>
      <w:r w:rsidR="006C4DD1" w:rsidRPr="006C4DD1">
        <w:rPr>
          <w:rFonts w:cs="Times New Roman"/>
          <w:sz w:val="28"/>
          <w:szCs w:val="28"/>
        </w:rPr>
        <w:t>начальника Управления информационного и административного обеспечения АО «Интеко»</w:t>
      </w:r>
      <w:r w:rsidR="006C4DD1">
        <w:rPr>
          <w:rFonts w:cs="Times New Roman"/>
          <w:sz w:val="28"/>
          <w:szCs w:val="28"/>
        </w:rPr>
        <w:t xml:space="preserve"> </w:t>
      </w:r>
      <w:proofErr w:type="spellStart"/>
      <w:r w:rsidRPr="00534546">
        <w:rPr>
          <w:rFonts w:cs="Times New Roman"/>
          <w:sz w:val="28"/>
          <w:szCs w:val="28"/>
        </w:rPr>
        <w:t>Радовицкого</w:t>
      </w:r>
      <w:proofErr w:type="spellEnd"/>
      <w:r w:rsidRPr="00534546">
        <w:rPr>
          <w:rFonts w:cs="Times New Roman"/>
          <w:sz w:val="28"/>
          <w:szCs w:val="28"/>
        </w:rPr>
        <w:t xml:space="preserve"> </w:t>
      </w:r>
      <w:r w:rsidR="00754CFC" w:rsidRPr="00534546">
        <w:rPr>
          <w:rFonts w:cs="Times New Roman"/>
          <w:sz w:val="28"/>
          <w:szCs w:val="28"/>
        </w:rPr>
        <w:t>Константина Александровича;</w:t>
      </w:r>
    </w:p>
    <w:p w14:paraId="3A4370DF" w14:textId="5CBA55FD" w:rsidR="002B5071" w:rsidRPr="00534546" w:rsidRDefault="002B5071" w:rsidP="00754CFC">
      <w:pPr>
        <w:spacing w:after="0"/>
        <w:ind w:left="1080"/>
        <w:jc w:val="both"/>
        <w:rPr>
          <w:rFonts w:cs="Times New Roman"/>
          <w:sz w:val="28"/>
          <w:szCs w:val="28"/>
        </w:rPr>
      </w:pPr>
      <w:r w:rsidRPr="00534546">
        <w:rPr>
          <w:rFonts w:cs="Times New Roman"/>
          <w:sz w:val="28"/>
          <w:szCs w:val="28"/>
        </w:rPr>
        <w:t>4.2.</w:t>
      </w:r>
      <w:r w:rsidR="00534546">
        <w:rPr>
          <w:rFonts w:cs="Times New Roman"/>
          <w:sz w:val="28"/>
          <w:szCs w:val="28"/>
        </w:rPr>
        <w:t>5.</w:t>
      </w:r>
      <w:r w:rsidRPr="00534546">
        <w:rPr>
          <w:rFonts w:cs="Times New Roman"/>
          <w:sz w:val="28"/>
          <w:szCs w:val="28"/>
        </w:rPr>
        <w:t xml:space="preserve"> </w:t>
      </w:r>
      <w:r w:rsidR="00534546">
        <w:rPr>
          <w:rFonts w:cs="Times New Roman"/>
          <w:sz w:val="28"/>
          <w:szCs w:val="28"/>
        </w:rPr>
        <w:t>Н</w:t>
      </w:r>
      <w:r w:rsidRPr="00534546">
        <w:rPr>
          <w:rFonts w:cs="Times New Roman"/>
          <w:sz w:val="28"/>
          <w:szCs w:val="28"/>
        </w:rPr>
        <w:t xml:space="preserve">ачальника управления обеспечения архитектурного и градостроительного проектирования, координации приоритетных проектов </w:t>
      </w:r>
      <w:proofErr w:type="spellStart"/>
      <w:r w:rsidRPr="00534546">
        <w:rPr>
          <w:rFonts w:cs="Times New Roman"/>
          <w:sz w:val="28"/>
          <w:szCs w:val="28"/>
        </w:rPr>
        <w:t>Мособлархитектуры</w:t>
      </w:r>
      <w:proofErr w:type="spellEnd"/>
      <w:r w:rsidRPr="00534546">
        <w:rPr>
          <w:rFonts w:cs="Times New Roman"/>
          <w:sz w:val="28"/>
          <w:szCs w:val="28"/>
        </w:rPr>
        <w:t xml:space="preserve"> </w:t>
      </w:r>
      <w:proofErr w:type="spellStart"/>
      <w:r w:rsidRPr="00534546">
        <w:rPr>
          <w:rFonts w:cs="Times New Roman"/>
          <w:sz w:val="28"/>
          <w:szCs w:val="28"/>
        </w:rPr>
        <w:t>Бастов</w:t>
      </w:r>
      <w:r w:rsidR="00754CFC" w:rsidRPr="00534546">
        <w:rPr>
          <w:rFonts w:cs="Times New Roman"/>
          <w:sz w:val="28"/>
          <w:szCs w:val="28"/>
        </w:rPr>
        <w:t>у</w:t>
      </w:r>
      <w:proofErr w:type="spellEnd"/>
      <w:r w:rsidR="00754CFC" w:rsidRPr="00534546">
        <w:rPr>
          <w:rFonts w:cs="Times New Roman"/>
          <w:sz w:val="28"/>
          <w:szCs w:val="28"/>
        </w:rPr>
        <w:t xml:space="preserve"> </w:t>
      </w:r>
      <w:r w:rsidR="00534546" w:rsidRPr="00534546">
        <w:rPr>
          <w:rFonts w:cs="Times New Roman"/>
          <w:sz w:val="28"/>
          <w:szCs w:val="28"/>
        </w:rPr>
        <w:t>Юлию Геннадьевну.</w:t>
      </w:r>
      <w:r w:rsidR="00754CFC" w:rsidRPr="00534546">
        <w:rPr>
          <w:rFonts w:cs="Times New Roman"/>
          <w:sz w:val="28"/>
          <w:szCs w:val="28"/>
        </w:rPr>
        <w:t xml:space="preserve"> </w:t>
      </w:r>
    </w:p>
    <w:p w14:paraId="3F71B520" w14:textId="77777777" w:rsidR="00754CFC" w:rsidRPr="002B5071" w:rsidRDefault="00754CFC" w:rsidP="00754CFC">
      <w:pPr>
        <w:spacing w:after="0"/>
        <w:jc w:val="both"/>
        <w:rPr>
          <w:rFonts w:cs="Times New Roman"/>
          <w:sz w:val="28"/>
          <w:szCs w:val="28"/>
        </w:rPr>
      </w:pPr>
    </w:p>
    <w:p w14:paraId="5033355F" w14:textId="307F75AF" w:rsidR="002B5071" w:rsidRPr="002B5071" w:rsidRDefault="002B5071" w:rsidP="002B5071">
      <w:pPr>
        <w:spacing w:after="0"/>
        <w:jc w:val="both"/>
        <w:rPr>
          <w:rFonts w:cs="Times New Roman"/>
          <w:sz w:val="28"/>
          <w:szCs w:val="28"/>
        </w:rPr>
      </w:pPr>
      <w:r w:rsidRPr="002B5071">
        <w:rPr>
          <w:rFonts w:cs="Times New Roman"/>
          <w:sz w:val="28"/>
          <w:szCs w:val="28"/>
        </w:rPr>
        <w:t>4.3</w:t>
      </w:r>
      <w:r w:rsidR="00754CFC">
        <w:rPr>
          <w:rFonts w:cs="Times New Roman"/>
          <w:sz w:val="28"/>
          <w:szCs w:val="28"/>
        </w:rPr>
        <w:t>.</w:t>
      </w:r>
      <w:r w:rsidRPr="002B5071">
        <w:rPr>
          <w:rFonts w:cs="Times New Roman"/>
          <w:sz w:val="28"/>
          <w:szCs w:val="28"/>
        </w:rPr>
        <w:t xml:space="preserve"> </w:t>
      </w:r>
      <w:r w:rsidR="00534546">
        <w:rPr>
          <w:rFonts w:cs="Times New Roman"/>
          <w:sz w:val="28"/>
          <w:szCs w:val="28"/>
        </w:rPr>
        <w:t xml:space="preserve">Рекомендовать на должность </w:t>
      </w:r>
      <w:r w:rsidR="00534546" w:rsidRPr="00534546">
        <w:rPr>
          <w:rFonts w:cs="Times New Roman"/>
          <w:sz w:val="28"/>
          <w:szCs w:val="28"/>
        </w:rPr>
        <w:t xml:space="preserve">заместителя руководителя </w:t>
      </w:r>
      <w:r w:rsidR="006C4DD1">
        <w:rPr>
          <w:rFonts w:cs="Times New Roman"/>
          <w:sz w:val="28"/>
          <w:szCs w:val="28"/>
        </w:rPr>
        <w:t xml:space="preserve">Экспертной </w:t>
      </w:r>
      <w:proofErr w:type="spellStart"/>
      <w:r w:rsidR="006C4DD1">
        <w:rPr>
          <w:rFonts w:cs="Times New Roman"/>
          <w:sz w:val="28"/>
          <w:szCs w:val="28"/>
        </w:rPr>
        <w:t>руппы</w:t>
      </w:r>
      <w:proofErr w:type="spellEnd"/>
      <w:r w:rsidRPr="002B5071">
        <w:rPr>
          <w:rFonts w:cs="Times New Roman"/>
          <w:sz w:val="28"/>
          <w:szCs w:val="28"/>
        </w:rPr>
        <w:t xml:space="preserve"> кандидатуры члена секретариата Общественного Совета</w:t>
      </w:r>
      <w:r w:rsidR="00534546">
        <w:rPr>
          <w:rFonts w:cs="Times New Roman"/>
          <w:sz w:val="28"/>
          <w:szCs w:val="28"/>
        </w:rPr>
        <w:t xml:space="preserve">, </w:t>
      </w:r>
      <w:bookmarkStart w:id="0" w:name="_Hlk52107122"/>
      <w:r w:rsidR="00534546">
        <w:rPr>
          <w:rFonts w:cs="Times New Roman"/>
          <w:sz w:val="28"/>
          <w:szCs w:val="28"/>
        </w:rPr>
        <w:t>начальника Управления информационного и административного обеспечения АО «Интеко»</w:t>
      </w:r>
      <w:bookmarkEnd w:id="0"/>
      <w:r w:rsidRPr="002B5071">
        <w:rPr>
          <w:rFonts w:cs="Times New Roman"/>
          <w:sz w:val="28"/>
          <w:szCs w:val="28"/>
        </w:rPr>
        <w:t xml:space="preserve"> </w:t>
      </w:r>
      <w:proofErr w:type="spellStart"/>
      <w:r w:rsidRPr="002B5071">
        <w:rPr>
          <w:rFonts w:cs="Times New Roman"/>
          <w:sz w:val="28"/>
          <w:szCs w:val="28"/>
        </w:rPr>
        <w:t>Радовицкого</w:t>
      </w:r>
      <w:proofErr w:type="spellEnd"/>
      <w:r w:rsidRPr="002B5071">
        <w:rPr>
          <w:rFonts w:cs="Times New Roman"/>
          <w:sz w:val="28"/>
          <w:szCs w:val="28"/>
        </w:rPr>
        <w:t xml:space="preserve"> </w:t>
      </w:r>
      <w:r w:rsidR="00534546">
        <w:rPr>
          <w:rFonts w:cs="Times New Roman"/>
          <w:sz w:val="28"/>
          <w:szCs w:val="28"/>
        </w:rPr>
        <w:t>Константина Александровича</w:t>
      </w:r>
      <w:r w:rsidRPr="002B5071">
        <w:rPr>
          <w:rFonts w:cs="Times New Roman"/>
          <w:sz w:val="28"/>
          <w:szCs w:val="28"/>
        </w:rPr>
        <w:t xml:space="preserve"> и генерального директора Агентства </w:t>
      </w:r>
      <w:proofErr w:type="spellStart"/>
      <w:r w:rsidRPr="002B5071">
        <w:rPr>
          <w:rFonts w:cs="Times New Roman"/>
          <w:sz w:val="28"/>
          <w:szCs w:val="28"/>
        </w:rPr>
        <w:t>Медиакоммуникаций</w:t>
      </w:r>
      <w:proofErr w:type="spellEnd"/>
      <w:r w:rsidRPr="002B5071">
        <w:rPr>
          <w:rFonts w:cs="Times New Roman"/>
          <w:sz w:val="28"/>
          <w:szCs w:val="28"/>
        </w:rPr>
        <w:t xml:space="preserve"> Сотникова </w:t>
      </w:r>
      <w:r w:rsidR="00534546">
        <w:rPr>
          <w:rFonts w:cs="Times New Roman"/>
          <w:sz w:val="28"/>
          <w:szCs w:val="28"/>
        </w:rPr>
        <w:t>Михаила Александровича</w:t>
      </w:r>
      <w:r w:rsidRPr="002B5071">
        <w:rPr>
          <w:rFonts w:cs="Times New Roman"/>
          <w:sz w:val="28"/>
          <w:szCs w:val="28"/>
        </w:rPr>
        <w:t>.</w:t>
      </w:r>
    </w:p>
    <w:p w14:paraId="22B14BC5" w14:textId="77777777" w:rsidR="002B5071" w:rsidRPr="002B5071" w:rsidRDefault="002B5071" w:rsidP="002B5071">
      <w:pPr>
        <w:spacing w:after="0"/>
        <w:jc w:val="both"/>
        <w:rPr>
          <w:rFonts w:cs="Times New Roman"/>
          <w:sz w:val="28"/>
          <w:szCs w:val="28"/>
        </w:rPr>
      </w:pPr>
    </w:p>
    <w:p w14:paraId="1414E230" w14:textId="67BC3B62" w:rsidR="00EB109F" w:rsidRDefault="00EB109F" w:rsidP="005C294C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cs="Times New Roman"/>
          <w:sz w:val="28"/>
          <w:szCs w:val="28"/>
        </w:rPr>
      </w:pPr>
      <w:r w:rsidRPr="00754CFC">
        <w:rPr>
          <w:rFonts w:cs="Times New Roman"/>
          <w:b/>
          <w:bCs/>
          <w:sz w:val="28"/>
          <w:szCs w:val="28"/>
        </w:rPr>
        <w:t xml:space="preserve">По </w:t>
      </w:r>
      <w:r w:rsidR="00754CFC" w:rsidRPr="00754CFC">
        <w:rPr>
          <w:rFonts w:cs="Times New Roman"/>
          <w:b/>
          <w:bCs/>
          <w:sz w:val="28"/>
          <w:szCs w:val="28"/>
        </w:rPr>
        <w:t>пятому</w:t>
      </w:r>
      <w:r w:rsidRPr="00754CFC">
        <w:rPr>
          <w:rFonts w:cs="Times New Roman"/>
          <w:b/>
          <w:bCs/>
          <w:sz w:val="28"/>
          <w:szCs w:val="28"/>
        </w:rPr>
        <w:t xml:space="preserve"> вопросу</w:t>
      </w:r>
      <w:r w:rsidR="00754CFC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754CFC">
        <w:rPr>
          <w:rFonts w:cs="Times New Roman"/>
          <w:sz w:val="28"/>
          <w:szCs w:val="28"/>
        </w:rPr>
        <w:t>заслушали</w:t>
      </w:r>
      <w:r>
        <w:rPr>
          <w:rFonts w:cs="Times New Roman"/>
          <w:sz w:val="28"/>
          <w:szCs w:val="28"/>
        </w:rPr>
        <w:t xml:space="preserve"> выступления Сотникова </w:t>
      </w:r>
      <w:proofErr w:type="gramStart"/>
      <w:r>
        <w:rPr>
          <w:rFonts w:cs="Times New Roman"/>
          <w:sz w:val="28"/>
          <w:szCs w:val="28"/>
        </w:rPr>
        <w:t>М.А.</w:t>
      </w:r>
      <w:proofErr w:type="gramEnd"/>
      <w:r>
        <w:rPr>
          <w:rFonts w:cs="Times New Roman"/>
          <w:sz w:val="28"/>
          <w:szCs w:val="28"/>
        </w:rPr>
        <w:t xml:space="preserve">, </w:t>
      </w:r>
      <w:bookmarkStart w:id="1" w:name="_Hlk51862606"/>
      <w:proofErr w:type="spellStart"/>
      <w:r>
        <w:rPr>
          <w:rFonts w:cs="Times New Roman"/>
          <w:sz w:val="28"/>
          <w:szCs w:val="28"/>
        </w:rPr>
        <w:t>Слушко-Цапинской</w:t>
      </w:r>
      <w:proofErr w:type="spellEnd"/>
      <w:r>
        <w:rPr>
          <w:rFonts w:cs="Times New Roman"/>
          <w:sz w:val="28"/>
          <w:szCs w:val="28"/>
        </w:rPr>
        <w:t xml:space="preserve"> Т.И.</w:t>
      </w:r>
      <w:bookmarkEnd w:id="1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Логвинова</w:t>
      </w:r>
      <w:proofErr w:type="spellEnd"/>
      <w:r>
        <w:rPr>
          <w:rFonts w:cs="Times New Roman"/>
          <w:sz w:val="28"/>
          <w:szCs w:val="28"/>
        </w:rPr>
        <w:t xml:space="preserve"> И.П., Мишиной Е.В., Дружининой А.И, Митрофановой И.В., </w:t>
      </w:r>
      <w:proofErr w:type="spellStart"/>
      <w:r>
        <w:rPr>
          <w:rFonts w:cs="Times New Roman"/>
          <w:sz w:val="28"/>
          <w:szCs w:val="28"/>
        </w:rPr>
        <w:t>Вепрецкой</w:t>
      </w:r>
      <w:proofErr w:type="spellEnd"/>
      <w:r>
        <w:rPr>
          <w:rFonts w:cs="Times New Roman"/>
          <w:sz w:val="28"/>
          <w:szCs w:val="28"/>
        </w:rPr>
        <w:t xml:space="preserve"> Т.П.</w:t>
      </w:r>
      <w:r w:rsidR="00EA29BA">
        <w:rPr>
          <w:rFonts w:cs="Times New Roman"/>
          <w:sz w:val="28"/>
          <w:szCs w:val="28"/>
        </w:rPr>
        <w:t>, Ибрагимовой Е.А.</w:t>
      </w:r>
    </w:p>
    <w:p w14:paraId="004ABCC1" w14:textId="18223F9B" w:rsidR="00754CFC" w:rsidRPr="00754CFC" w:rsidRDefault="00754CFC" w:rsidP="00534546">
      <w:pPr>
        <w:rPr>
          <w:rFonts w:cs="Times New Roman"/>
          <w:b/>
          <w:bCs/>
          <w:color w:val="2C2A29"/>
          <w:sz w:val="28"/>
          <w:szCs w:val="28"/>
          <w:shd w:val="clear" w:color="auto" w:fill="FFFFFF"/>
        </w:rPr>
      </w:pPr>
      <w:r w:rsidRPr="00754CFC">
        <w:rPr>
          <w:rFonts w:cs="Times New Roman"/>
          <w:b/>
          <w:bCs/>
          <w:color w:val="2C2A29"/>
          <w:sz w:val="28"/>
          <w:szCs w:val="28"/>
          <w:shd w:val="clear" w:color="auto" w:fill="FFFFFF"/>
        </w:rPr>
        <w:t>Решили:</w:t>
      </w:r>
    </w:p>
    <w:p w14:paraId="2FEE52EA" w14:textId="15D92B0B" w:rsidR="00754CFC" w:rsidRPr="00534546" w:rsidRDefault="00534546" w:rsidP="00534546">
      <w:pPr>
        <w:rPr>
          <w:rFonts w:cs="Times New Roman"/>
          <w:color w:val="2C2A29"/>
          <w:sz w:val="28"/>
          <w:szCs w:val="28"/>
          <w:shd w:val="clear" w:color="auto" w:fill="FFFFFF"/>
        </w:rPr>
      </w:pPr>
      <w:r>
        <w:rPr>
          <w:rFonts w:cs="Times New Roman"/>
          <w:color w:val="2C2A29"/>
          <w:sz w:val="28"/>
          <w:szCs w:val="28"/>
          <w:shd w:val="clear" w:color="auto" w:fill="FFFFFF"/>
        </w:rPr>
        <w:t xml:space="preserve">5.1. </w:t>
      </w:r>
      <w:r w:rsidR="00634EA1" w:rsidRPr="00534546">
        <w:rPr>
          <w:rFonts w:cs="Times New Roman"/>
          <w:color w:val="2C2A29"/>
          <w:sz w:val="28"/>
          <w:szCs w:val="28"/>
          <w:shd w:val="clear" w:color="auto" w:fill="FFFFFF"/>
        </w:rPr>
        <w:t>Принять предложени</w:t>
      </w:r>
      <w:r w:rsidR="00754CFC" w:rsidRPr="00534546">
        <w:rPr>
          <w:rFonts w:cs="Times New Roman"/>
          <w:color w:val="2C2A29"/>
          <w:sz w:val="28"/>
          <w:szCs w:val="28"/>
          <w:shd w:val="clear" w:color="auto" w:fill="FFFFFF"/>
        </w:rPr>
        <w:t>е</w:t>
      </w:r>
      <w:r w:rsidR="00634EA1" w:rsidRPr="00534546">
        <w:rPr>
          <w:rFonts w:cs="Times New Roman"/>
          <w:color w:val="2C2A29"/>
          <w:sz w:val="28"/>
          <w:szCs w:val="28"/>
          <w:shd w:val="clear" w:color="auto" w:fill="FFFFFF"/>
        </w:rPr>
        <w:t xml:space="preserve"> Сотникова </w:t>
      </w:r>
      <w:proofErr w:type="gramStart"/>
      <w:r w:rsidR="00634EA1" w:rsidRPr="00534546">
        <w:rPr>
          <w:rFonts w:cs="Times New Roman"/>
          <w:color w:val="2C2A29"/>
          <w:sz w:val="28"/>
          <w:szCs w:val="28"/>
          <w:shd w:val="clear" w:color="auto" w:fill="FFFFFF"/>
        </w:rPr>
        <w:t>М.А.</w:t>
      </w:r>
      <w:proofErr w:type="gramEnd"/>
      <w:r w:rsidR="00634EA1" w:rsidRPr="00534546">
        <w:rPr>
          <w:rFonts w:cs="Times New Roman"/>
          <w:color w:val="2C2A29"/>
          <w:sz w:val="28"/>
          <w:szCs w:val="28"/>
          <w:shd w:val="clear" w:color="auto" w:fill="FFFFFF"/>
        </w:rPr>
        <w:t xml:space="preserve"> </w:t>
      </w:r>
      <w:r w:rsidRPr="00534546">
        <w:rPr>
          <w:rFonts w:cs="Times New Roman"/>
          <w:color w:val="2C2A29"/>
          <w:sz w:val="28"/>
          <w:szCs w:val="28"/>
          <w:shd w:val="clear" w:color="auto" w:fill="FFFFFF"/>
        </w:rPr>
        <w:t>о формировании дополнительных имиджевых проектов</w:t>
      </w:r>
      <w:r w:rsidR="00754CFC" w:rsidRPr="00534546">
        <w:rPr>
          <w:rFonts w:cs="Times New Roman"/>
          <w:color w:val="2C2A29"/>
          <w:sz w:val="28"/>
          <w:szCs w:val="28"/>
          <w:shd w:val="clear" w:color="auto" w:fill="FFFFFF"/>
        </w:rPr>
        <w:t>;</w:t>
      </w:r>
      <w:r w:rsidR="00BF4236" w:rsidRPr="00534546">
        <w:rPr>
          <w:rFonts w:cs="Times New Roman"/>
          <w:color w:val="2C2A29"/>
          <w:sz w:val="28"/>
          <w:szCs w:val="28"/>
          <w:shd w:val="clear" w:color="auto" w:fill="FFFFFF"/>
        </w:rPr>
        <w:t xml:space="preserve"> </w:t>
      </w:r>
    </w:p>
    <w:p w14:paraId="4B8B5FAF" w14:textId="5A0E83E6" w:rsidR="00754CFC" w:rsidRPr="00534546" w:rsidRDefault="00534546" w:rsidP="00534546">
      <w:pPr>
        <w:rPr>
          <w:rFonts w:cs="Times New Roman"/>
          <w:color w:val="2C2A29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5.2. </w:t>
      </w:r>
      <w:r w:rsidR="00754CFC" w:rsidRPr="00534546">
        <w:rPr>
          <w:color w:val="000000" w:themeColor="text1"/>
          <w:sz w:val="28"/>
          <w:szCs w:val="28"/>
        </w:rPr>
        <w:t xml:space="preserve">Принять предложение </w:t>
      </w:r>
      <w:proofErr w:type="spellStart"/>
      <w:r w:rsidR="00BF4236" w:rsidRPr="00534546">
        <w:rPr>
          <w:color w:val="000000" w:themeColor="text1"/>
          <w:sz w:val="28"/>
          <w:szCs w:val="28"/>
        </w:rPr>
        <w:t>Слушко-Цапинской</w:t>
      </w:r>
      <w:proofErr w:type="spellEnd"/>
      <w:r w:rsidR="00BF4236" w:rsidRPr="00534546">
        <w:rPr>
          <w:color w:val="000000" w:themeColor="text1"/>
          <w:sz w:val="32"/>
          <w:szCs w:val="32"/>
        </w:rPr>
        <w:t xml:space="preserve"> </w:t>
      </w:r>
      <w:r w:rsidR="00BF4236" w:rsidRPr="00534546">
        <w:rPr>
          <w:color w:val="000000" w:themeColor="text1"/>
          <w:sz w:val="28"/>
          <w:szCs w:val="28"/>
        </w:rPr>
        <w:t xml:space="preserve">Т.И. по обеспечению обследования соцсетей и медиапространства через </w:t>
      </w:r>
      <w:r w:rsidR="00754CFC" w:rsidRPr="00534546">
        <w:rPr>
          <w:color w:val="000000" w:themeColor="text1"/>
          <w:sz w:val="28"/>
          <w:szCs w:val="28"/>
        </w:rPr>
        <w:t>и</w:t>
      </w:r>
      <w:r w:rsidR="00BF4236" w:rsidRPr="00534546">
        <w:rPr>
          <w:color w:val="000000" w:themeColor="text1"/>
          <w:sz w:val="28"/>
          <w:szCs w:val="28"/>
        </w:rPr>
        <w:t>нформационно-аналитическую систему «Призма»</w:t>
      </w:r>
      <w:r w:rsidRPr="00534546">
        <w:rPr>
          <w:color w:val="000000" w:themeColor="text1"/>
          <w:sz w:val="28"/>
          <w:szCs w:val="28"/>
        </w:rPr>
        <w:t>;</w:t>
      </w:r>
    </w:p>
    <w:p w14:paraId="705B3A53" w14:textId="059A7B14" w:rsidR="00BF4236" w:rsidRDefault="00534546" w:rsidP="005345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="00754CFC" w:rsidRPr="00534546">
        <w:rPr>
          <w:color w:val="000000" w:themeColor="text1"/>
          <w:sz w:val="28"/>
          <w:szCs w:val="28"/>
        </w:rPr>
        <w:t xml:space="preserve">Принять предложение </w:t>
      </w:r>
      <w:r w:rsidR="00EA29BA" w:rsidRPr="00534546">
        <w:rPr>
          <w:rFonts w:cs="Times New Roman"/>
          <w:sz w:val="28"/>
          <w:szCs w:val="28"/>
        </w:rPr>
        <w:t>Митро</w:t>
      </w:r>
      <w:r w:rsidR="003323E6">
        <w:rPr>
          <w:rFonts w:cs="Times New Roman"/>
          <w:sz w:val="28"/>
          <w:szCs w:val="28"/>
        </w:rPr>
        <w:t xml:space="preserve">фановой </w:t>
      </w:r>
      <w:proofErr w:type="gramStart"/>
      <w:r w:rsidR="003323E6">
        <w:rPr>
          <w:rFonts w:cs="Times New Roman"/>
          <w:sz w:val="28"/>
          <w:szCs w:val="28"/>
        </w:rPr>
        <w:t>И.В</w:t>
      </w:r>
      <w:proofErr w:type="gramEnd"/>
      <w:r w:rsidR="003323E6">
        <w:rPr>
          <w:rFonts w:cs="Times New Roman"/>
          <w:sz w:val="28"/>
          <w:szCs w:val="28"/>
        </w:rPr>
        <w:t xml:space="preserve"> по использованию он</w:t>
      </w:r>
      <w:r w:rsidR="00EA29BA" w:rsidRPr="00534546">
        <w:rPr>
          <w:rFonts w:cs="Times New Roman"/>
          <w:sz w:val="28"/>
          <w:szCs w:val="28"/>
        </w:rPr>
        <w:t>лайн трансляций РБК Конференций с охватом до 10 тыс. участников</w:t>
      </w:r>
      <w:r w:rsidR="00EA29BA" w:rsidRPr="00534546">
        <w:rPr>
          <w:color w:val="000000" w:themeColor="text1"/>
          <w:sz w:val="28"/>
          <w:szCs w:val="28"/>
        </w:rPr>
        <w:t>.</w:t>
      </w:r>
    </w:p>
    <w:p w14:paraId="72E1D55F" w14:textId="0CE0DDA4" w:rsidR="003323E6" w:rsidRPr="00534546" w:rsidRDefault="003323E6" w:rsidP="00534546">
      <w:pPr>
        <w:rPr>
          <w:rFonts w:cs="Times New Roman"/>
          <w:color w:val="2C2A29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5.4. Принять предложение Мишиной </w:t>
      </w:r>
      <w:proofErr w:type="gramStart"/>
      <w:r>
        <w:rPr>
          <w:color w:val="000000" w:themeColor="text1"/>
          <w:sz w:val="28"/>
          <w:szCs w:val="28"/>
        </w:rPr>
        <w:t>Е.В.</w:t>
      </w:r>
      <w:proofErr w:type="gramEnd"/>
      <w:r>
        <w:rPr>
          <w:color w:val="000000" w:themeColor="text1"/>
          <w:sz w:val="28"/>
          <w:szCs w:val="28"/>
        </w:rPr>
        <w:t xml:space="preserve"> о формировании пула экспертов для обеспечения информационного сопровождения проекта ТАСС: «Будущее России. Национальные проекты» в сфере строительства и ЖКХ.</w:t>
      </w:r>
    </w:p>
    <w:p w14:paraId="10668A8D" w14:textId="77777777" w:rsidR="005C294C" w:rsidRPr="00896A02" w:rsidRDefault="005C294C" w:rsidP="00634EA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8DDF619" w14:textId="77777777" w:rsidR="005C294C" w:rsidRPr="00896A02" w:rsidRDefault="005C294C" w:rsidP="005C294C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896A02">
        <w:rPr>
          <w:rFonts w:cs="Times New Roman"/>
          <w:sz w:val="28"/>
          <w:szCs w:val="28"/>
        </w:rPr>
        <w:t xml:space="preserve">Руководитель </w:t>
      </w:r>
      <w:r w:rsidR="00A36ACA">
        <w:rPr>
          <w:rFonts w:cs="Times New Roman"/>
          <w:sz w:val="28"/>
          <w:szCs w:val="28"/>
        </w:rPr>
        <w:t>Экспертной группы</w:t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proofErr w:type="gramStart"/>
      <w:r w:rsidR="00634EA1">
        <w:rPr>
          <w:rFonts w:cs="Times New Roman"/>
          <w:sz w:val="28"/>
          <w:szCs w:val="28"/>
        </w:rPr>
        <w:t>И.П</w:t>
      </w:r>
      <w:proofErr w:type="gramEnd"/>
      <w:r w:rsidR="00634EA1">
        <w:rPr>
          <w:rFonts w:cs="Times New Roman"/>
          <w:sz w:val="28"/>
          <w:szCs w:val="28"/>
        </w:rPr>
        <w:t xml:space="preserve"> Мельникова</w:t>
      </w:r>
    </w:p>
    <w:p w14:paraId="063703BD" w14:textId="77777777" w:rsidR="005C294C" w:rsidRPr="00896A02" w:rsidRDefault="005C294C" w:rsidP="005C294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0797174C" w14:textId="77777777" w:rsidR="005C294C" w:rsidRPr="00896A02" w:rsidRDefault="005C294C" w:rsidP="005C294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14:paraId="4A656379" w14:textId="77777777" w:rsidR="005C294C" w:rsidRPr="00896A02" w:rsidRDefault="005C294C" w:rsidP="005C294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EA600E2" w14:textId="77777777" w:rsidR="005C294C" w:rsidRPr="00896A02" w:rsidRDefault="005C294C" w:rsidP="005C294C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896A02">
        <w:rPr>
          <w:rFonts w:cs="Times New Roman"/>
          <w:sz w:val="28"/>
          <w:szCs w:val="28"/>
        </w:rPr>
        <w:t xml:space="preserve">Ответственный секретарь Общественного совета   </w:t>
      </w:r>
      <w:r w:rsidRPr="00896A02">
        <w:rPr>
          <w:rFonts w:cs="Times New Roman"/>
          <w:sz w:val="28"/>
          <w:szCs w:val="28"/>
        </w:rPr>
        <w:tab/>
      </w:r>
      <w:r w:rsidRPr="00896A0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</w:t>
      </w:r>
      <w:r w:rsidRPr="00896A02">
        <w:rPr>
          <w:rFonts w:cs="Times New Roman"/>
          <w:sz w:val="28"/>
          <w:szCs w:val="28"/>
        </w:rPr>
        <w:t xml:space="preserve">     </w:t>
      </w:r>
      <w:proofErr w:type="gramStart"/>
      <w:r w:rsidRPr="00896A02">
        <w:rPr>
          <w:rFonts w:cs="Times New Roman"/>
          <w:sz w:val="28"/>
          <w:szCs w:val="28"/>
        </w:rPr>
        <w:t>С.П.</w:t>
      </w:r>
      <w:proofErr w:type="gramEnd"/>
      <w:r w:rsidRPr="00896A02">
        <w:rPr>
          <w:rFonts w:cs="Times New Roman"/>
          <w:sz w:val="28"/>
          <w:szCs w:val="28"/>
        </w:rPr>
        <w:t> Кузьменко</w:t>
      </w:r>
    </w:p>
    <w:p w14:paraId="317CB578" w14:textId="77777777" w:rsidR="00F12C76" w:rsidRDefault="00F12C76" w:rsidP="006C0B77">
      <w:pPr>
        <w:spacing w:after="0"/>
        <w:ind w:firstLine="709"/>
        <w:jc w:val="both"/>
      </w:pPr>
    </w:p>
    <w:sectPr w:rsidR="00F12C76" w:rsidSect="007A7703">
      <w:pgSz w:w="11906" w:h="16838"/>
      <w:pgMar w:top="993" w:right="851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4C"/>
    <w:multiLevelType w:val="hybridMultilevel"/>
    <w:tmpl w:val="79AE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996"/>
    <w:multiLevelType w:val="hybridMultilevel"/>
    <w:tmpl w:val="C39A8E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EB48D5"/>
    <w:multiLevelType w:val="hybridMultilevel"/>
    <w:tmpl w:val="CBDC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768"/>
    <w:multiLevelType w:val="multilevel"/>
    <w:tmpl w:val="F12CC11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CF0C02"/>
    <w:multiLevelType w:val="hybridMultilevel"/>
    <w:tmpl w:val="8EE42660"/>
    <w:lvl w:ilvl="0" w:tplc="F7AE5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1670"/>
    <w:multiLevelType w:val="hybridMultilevel"/>
    <w:tmpl w:val="E67498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FE04C55"/>
    <w:multiLevelType w:val="multilevel"/>
    <w:tmpl w:val="BC7C912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7" w15:restartNumberingAfterBreak="0">
    <w:nsid w:val="75A46EA7"/>
    <w:multiLevelType w:val="hybridMultilevel"/>
    <w:tmpl w:val="83BAF06C"/>
    <w:lvl w:ilvl="0" w:tplc="F7AE5988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033D"/>
    <w:multiLevelType w:val="hybridMultilevel"/>
    <w:tmpl w:val="E326B436"/>
    <w:lvl w:ilvl="0" w:tplc="004474A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4C"/>
    <w:rsid w:val="0005175E"/>
    <w:rsid w:val="000523F8"/>
    <w:rsid w:val="00072DFF"/>
    <w:rsid w:val="000A734A"/>
    <w:rsid w:val="000F38B8"/>
    <w:rsid w:val="000F6E7F"/>
    <w:rsid w:val="00162FE8"/>
    <w:rsid w:val="001B1C12"/>
    <w:rsid w:val="002B5071"/>
    <w:rsid w:val="003323E6"/>
    <w:rsid w:val="003328C9"/>
    <w:rsid w:val="003445EF"/>
    <w:rsid w:val="003A660A"/>
    <w:rsid w:val="003F02C4"/>
    <w:rsid w:val="00427AB7"/>
    <w:rsid w:val="00440321"/>
    <w:rsid w:val="004F325A"/>
    <w:rsid w:val="00534546"/>
    <w:rsid w:val="005A1FE4"/>
    <w:rsid w:val="005C0457"/>
    <w:rsid w:val="005C294C"/>
    <w:rsid w:val="00634EA1"/>
    <w:rsid w:val="006C0B77"/>
    <w:rsid w:val="006C4DD1"/>
    <w:rsid w:val="00754CFC"/>
    <w:rsid w:val="008242FF"/>
    <w:rsid w:val="008543B2"/>
    <w:rsid w:val="00870751"/>
    <w:rsid w:val="008F5EDF"/>
    <w:rsid w:val="0090009C"/>
    <w:rsid w:val="00922C48"/>
    <w:rsid w:val="00A36ACA"/>
    <w:rsid w:val="00AD26AA"/>
    <w:rsid w:val="00AF351B"/>
    <w:rsid w:val="00B82783"/>
    <w:rsid w:val="00B915B7"/>
    <w:rsid w:val="00BF4236"/>
    <w:rsid w:val="00C02DB9"/>
    <w:rsid w:val="00CF502F"/>
    <w:rsid w:val="00D2374A"/>
    <w:rsid w:val="00D2677D"/>
    <w:rsid w:val="00D50F48"/>
    <w:rsid w:val="00D55739"/>
    <w:rsid w:val="00DA79B9"/>
    <w:rsid w:val="00DC34A1"/>
    <w:rsid w:val="00DF4E4B"/>
    <w:rsid w:val="00E22F89"/>
    <w:rsid w:val="00E52BA7"/>
    <w:rsid w:val="00E71DDC"/>
    <w:rsid w:val="00EA29BA"/>
    <w:rsid w:val="00EA59DF"/>
    <w:rsid w:val="00EB109F"/>
    <w:rsid w:val="00EE4070"/>
    <w:rsid w:val="00F12C76"/>
    <w:rsid w:val="00F9126B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3FB3"/>
  <w15:chartTrackingRefBased/>
  <w15:docId w15:val="{5C49DEBE-8B4C-4BB4-AD3D-C413432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0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F502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3A660A"/>
    <w:pPr>
      <w:numPr>
        <w:numId w:val="4"/>
      </w:num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Мельникова</cp:lastModifiedBy>
  <cp:revision>2</cp:revision>
  <cp:lastPrinted>2020-09-16T16:35:00Z</cp:lastPrinted>
  <dcterms:created xsi:type="dcterms:W3CDTF">2020-09-27T11:04:00Z</dcterms:created>
  <dcterms:modified xsi:type="dcterms:W3CDTF">2020-09-27T11:04:00Z</dcterms:modified>
</cp:coreProperties>
</file>